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3EB9" w14:textId="2D244C3E" w:rsidR="00C51598" w:rsidRPr="00C51598" w:rsidRDefault="004D12A2" w:rsidP="00C51598">
      <w:pPr>
        <w:spacing w:after="0" w:line="240" w:lineRule="auto"/>
        <w:jc w:val="center"/>
        <w:rPr>
          <w:rFonts w:ascii="Cambria" w:eastAsia="Calibri" w:hAnsi="Cambria" w:cs="Times New Roman"/>
          <w:b/>
        </w:rPr>
      </w:pPr>
      <w:r>
        <w:rPr>
          <w:rFonts w:ascii="Cambria" w:eastAsia="Calibri" w:hAnsi="Cambria" w:cs="Times New Roman"/>
          <w:b/>
        </w:rPr>
        <w:t xml:space="preserve">   </w:t>
      </w:r>
      <w:r w:rsidR="00C51598" w:rsidRPr="00C51598">
        <w:rPr>
          <w:rFonts w:ascii="Cambria" w:eastAsia="Calibri" w:hAnsi="Cambria" w:cs="Times New Roman"/>
          <w:b/>
        </w:rPr>
        <w:t>The University of West Alabama</w:t>
      </w:r>
    </w:p>
    <w:p w14:paraId="41CEF4A2"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Board of Trustees Regular Meeting</w:t>
      </w:r>
    </w:p>
    <w:p w14:paraId="3B8BB1E2"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Bell Conference Center</w:t>
      </w:r>
    </w:p>
    <w:p w14:paraId="79340C6E"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Livingston, Alabama</w:t>
      </w:r>
    </w:p>
    <w:p w14:paraId="5CCDD64A" w14:textId="565D9FAB" w:rsidR="00C51598" w:rsidRPr="00C51598" w:rsidRDefault="00EA17B9" w:rsidP="00C51598">
      <w:pPr>
        <w:spacing w:after="0" w:line="240" w:lineRule="auto"/>
        <w:jc w:val="center"/>
        <w:rPr>
          <w:rFonts w:ascii="Cambria" w:eastAsia="Calibri" w:hAnsi="Cambria" w:cs="Times New Roman"/>
          <w:b/>
        </w:rPr>
      </w:pPr>
      <w:r>
        <w:rPr>
          <w:rFonts w:ascii="Cambria" w:eastAsia="Calibri" w:hAnsi="Cambria" w:cs="Times New Roman"/>
          <w:b/>
        </w:rPr>
        <w:t>June 3</w:t>
      </w:r>
      <w:r w:rsidR="00D06312">
        <w:rPr>
          <w:rFonts w:ascii="Cambria" w:eastAsia="Calibri" w:hAnsi="Cambria" w:cs="Times New Roman"/>
          <w:b/>
        </w:rPr>
        <w:t>, 2024</w:t>
      </w:r>
      <w:r w:rsidR="00C51598" w:rsidRPr="00C51598">
        <w:rPr>
          <w:rFonts w:ascii="Cambria" w:eastAsia="Calibri" w:hAnsi="Cambria" w:cs="Times New Roman"/>
          <w:b/>
        </w:rPr>
        <w:t xml:space="preserve"> - 10:30 a.m.</w:t>
      </w:r>
    </w:p>
    <w:p w14:paraId="5FA2B850" w14:textId="77777777" w:rsidR="00C51598" w:rsidRPr="00C51598" w:rsidRDefault="00C51598" w:rsidP="00C51598">
      <w:pPr>
        <w:tabs>
          <w:tab w:val="left" w:pos="720"/>
          <w:tab w:val="left" w:pos="1170"/>
          <w:tab w:val="left" w:pos="1620"/>
        </w:tabs>
        <w:spacing w:after="0" w:line="240" w:lineRule="auto"/>
        <w:contextualSpacing/>
        <w:jc w:val="both"/>
        <w:rPr>
          <w:rFonts w:ascii="Cambria" w:eastAsia="Calibri" w:hAnsi="Cambria" w:cs="Times New Roman"/>
          <w:sz w:val="20"/>
          <w:szCs w:val="20"/>
        </w:rPr>
      </w:pPr>
    </w:p>
    <w:p w14:paraId="0085B054" w14:textId="77777777" w:rsidR="00C51598" w:rsidRPr="00C51598" w:rsidRDefault="00C51598" w:rsidP="001C6326">
      <w:pPr>
        <w:numPr>
          <w:ilvl w:val="0"/>
          <w:numId w:val="1"/>
        </w:numPr>
        <w:tabs>
          <w:tab w:val="left" w:pos="720"/>
          <w:tab w:val="left" w:pos="1170"/>
          <w:tab w:val="left" w:pos="1620"/>
        </w:tabs>
        <w:spacing w:after="0" w:line="240" w:lineRule="auto"/>
        <w:contextualSpacing/>
        <w:jc w:val="both"/>
        <w:rPr>
          <w:rFonts w:ascii="Cambria" w:eastAsia="Calibri" w:hAnsi="Cambria" w:cs="Times New Roman"/>
          <w:b/>
          <w:sz w:val="21"/>
          <w:szCs w:val="21"/>
        </w:rPr>
      </w:pPr>
      <w:r w:rsidRPr="00C51598">
        <w:rPr>
          <w:rFonts w:ascii="Cambria" w:eastAsia="Calibri" w:hAnsi="Cambria" w:cs="Times New Roman"/>
          <w:b/>
          <w:sz w:val="21"/>
          <w:szCs w:val="21"/>
        </w:rPr>
        <w:t>Call to Order</w:t>
      </w:r>
    </w:p>
    <w:p w14:paraId="23CA4322" w14:textId="35D01C37" w:rsidR="00C51598" w:rsidRPr="00C51598" w:rsidRDefault="00C51598" w:rsidP="00F43295">
      <w:pPr>
        <w:tabs>
          <w:tab w:val="left" w:pos="720"/>
          <w:tab w:val="left" w:pos="1170"/>
          <w:tab w:val="left" w:pos="1620"/>
        </w:tabs>
        <w:spacing w:after="0" w:line="240" w:lineRule="auto"/>
        <w:ind w:left="720"/>
        <w:contextualSpacing/>
        <w:jc w:val="both"/>
        <w:rPr>
          <w:rFonts w:ascii="Cambria" w:eastAsia="Calibri" w:hAnsi="Cambria" w:cs="Times New Roman"/>
          <w:sz w:val="21"/>
          <w:szCs w:val="21"/>
        </w:rPr>
      </w:pPr>
      <w:r w:rsidRPr="00C51598">
        <w:rPr>
          <w:rFonts w:ascii="Cambria" w:eastAsia="Calibri" w:hAnsi="Cambria" w:cs="Times New Roman"/>
          <w:sz w:val="21"/>
          <w:szCs w:val="21"/>
        </w:rPr>
        <w:t>Mr. Hal Bloom called the meeting to order and requested Ms. Terry to call the roll.</w:t>
      </w:r>
      <w:r>
        <w:rPr>
          <w:rFonts w:ascii="Cambria" w:eastAsia="Calibri" w:hAnsi="Cambria" w:cs="Times New Roman"/>
          <w:sz w:val="21"/>
          <w:szCs w:val="21"/>
        </w:rPr>
        <w:t xml:space="preserve"> </w:t>
      </w:r>
    </w:p>
    <w:p w14:paraId="217E472C" w14:textId="28D542DC" w:rsidR="00C51598" w:rsidRPr="00032949" w:rsidRDefault="00C51598" w:rsidP="00F43295">
      <w:pPr>
        <w:pStyle w:val="ListParagraph"/>
        <w:numPr>
          <w:ilvl w:val="0"/>
          <w:numId w:val="1"/>
        </w:numPr>
        <w:tabs>
          <w:tab w:val="left" w:pos="720"/>
          <w:tab w:val="left" w:pos="1170"/>
          <w:tab w:val="left" w:pos="1620"/>
        </w:tabs>
        <w:spacing w:after="0" w:line="240" w:lineRule="auto"/>
        <w:jc w:val="both"/>
        <w:rPr>
          <w:rFonts w:ascii="Cambria" w:eastAsia="Calibri" w:hAnsi="Cambria" w:cs="Times New Roman"/>
          <w:b/>
          <w:sz w:val="21"/>
          <w:szCs w:val="21"/>
        </w:rPr>
      </w:pPr>
      <w:r w:rsidRPr="00032949">
        <w:rPr>
          <w:rFonts w:ascii="Cambria" w:eastAsia="Calibri" w:hAnsi="Cambria" w:cs="Times New Roman"/>
          <w:b/>
          <w:sz w:val="21"/>
          <w:szCs w:val="21"/>
        </w:rPr>
        <w:t>Roll Call</w:t>
      </w:r>
    </w:p>
    <w:p w14:paraId="441681F0" w14:textId="77777777" w:rsidR="00F43295" w:rsidRDefault="00C51598" w:rsidP="00F43295">
      <w:pPr>
        <w:tabs>
          <w:tab w:val="left" w:pos="720"/>
          <w:tab w:val="left" w:pos="1170"/>
          <w:tab w:val="left" w:pos="1620"/>
        </w:tabs>
        <w:spacing w:after="0" w:line="240" w:lineRule="auto"/>
        <w:ind w:left="720"/>
        <w:contextualSpacing/>
        <w:jc w:val="both"/>
        <w:rPr>
          <w:rFonts w:ascii="Cambria" w:eastAsia="Calibri" w:hAnsi="Cambria" w:cs="Times New Roman"/>
          <w:sz w:val="21"/>
          <w:szCs w:val="21"/>
        </w:rPr>
      </w:pPr>
      <w:r w:rsidRPr="00C51598">
        <w:rPr>
          <w:rFonts w:ascii="Cambria" w:eastAsia="Calibri" w:hAnsi="Cambria" w:cs="Times New Roman"/>
          <w:sz w:val="21"/>
          <w:szCs w:val="21"/>
        </w:rPr>
        <w:t xml:space="preserve">Board members attending were </w:t>
      </w:r>
      <w:r w:rsidR="00302FDB">
        <w:rPr>
          <w:rFonts w:ascii="Cambria" w:eastAsia="Calibri" w:hAnsi="Cambria" w:cs="Times New Roman"/>
          <w:sz w:val="21"/>
          <w:szCs w:val="21"/>
        </w:rPr>
        <w:t xml:space="preserve">Ms. Jennifer Agee, </w:t>
      </w:r>
      <w:r w:rsidRPr="00C51598">
        <w:rPr>
          <w:rFonts w:ascii="Cambria" w:eastAsia="Calibri" w:hAnsi="Cambria" w:cs="Times New Roman"/>
          <w:sz w:val="21"/>
          <w:szCs w:val="21"/>
        </w:rPr>
        <w:t>Ms. Jody W. Beard, Mr. Hal Bloom,</w:t>
      </w:r>
      <w:r w:rsidR="00F57F64">
        <w:rPr>
          <w:rFonts w:ascii="Cambria" w:eastAsia="Calibri" w:hAnsi="Cambria" w:cs="Times New Roman"/>
          <w:sz w:val="21"/>
          <w:szCs w:val="21"/>
        </w:rPr>
        <w:t xml:space="preserve"> </w:t>
      </w:r>
      <w:r w:rsidRPr="00C51598">
        <w:rPr>
          <w:rFonts w:ascii="Cambria" w:eastAsia="Calibri" w:hAnsi="Cambria" w:cs="Times New Roman"/>
          <w:sz w:val="21"/>
          <w:szCs w:val="21"/>
        </w:rPr>
        <w:t xml:space="preserve">Mr. Jerry </w:t>
      </w:r>
    </w:p>
    <w:p w14:paraId="4EE04272" w14:textId="319F373A" w:rsidR="00C51598" w:rsidRPr="006572C2" w:rsidRDefault="00C51598" w:rsidP="00F43295">
      <w:pPr>
        <w:tabs>
          <w:tab w:val="left" w:pos="720"/>
          <w:tab w:val="left" w:pos="1170"/>
          <w:tab w:val="left" w:pos="1620"/>
        </w:tabs>
        <w:spacing w:after="0" w:line="240" w:lineRule="auto"/>
        <w:contextualSpacing/>
        <w:jc w:val="both"/>
        <w:rPr>
          <w:rFonts w:ascii="Cambria" w:eastAsia="Calibri" w:hAnsi="Cambria" w:cs="Times New Roman"/>
          <w:sz w:val="21"/>
          <w:szCs w:val="21"/>
        </w:rPr>
      </w:pPr>
      <w:r w:rsidRPr="00C51598">
        <w:rPr>
          <w:rFonts w:ascii="Cambria" w:eastAsia="Calibri" w:hAnsi="Cambria" w:cs="Times New Roman"/>
          <w:sz w:val="21"/>
          <w:szCs w:val="21"/>
        </w:rPr>
        <w:t>Groce,</w:t>
      </w:r>
      <w:r w:rsidR="00AD43C8">
        <w:rPr>
          <w:rFonts w:ascii="Cambria" w:eastAsia="Calibri" w:hAnsi="Cambria" w:cs="Times New Roman"/>
          <w:sz w:val="21"/>
          <w:szCs w:val="21"/>
        </w:rPr>
        <w:t xml:space="preserve"> </w:t>
      </w:r>
      <w:r w:rsidR="00302FDB">
        <w:rPr>
          <w:rFonts w:ascii="Cambria" w:eastAsia="Calibri" w:hAnsi="Cambria" w:cs="Times New Roman"/>
          <w:sz w:val="21"/>
          <w:szCs w:val="21"/>
        </w:rPr>
        <w:t>Mr. Randy Hillman,</w:t>
      </w:r>
      <w:r w:rsidR="00F57F64">
        <w:rPr>
          <w:rFonts w:ascii="Cambria" w:eastAsia="Calibri" w:hAnsi="Cambria" w:cs="Times New Roman"/>
          <w:sz w:val="21"/>
          <w:szCs w:val="21"/>
        </w:rPr>
        <w:t xml:space="preserve"> </w:t>
      </w:r>
      <w:r w:rsidR="00D06312">
        <w:rPr>
          <w:rFonts w:ascii="Cambria" w:eastAsia="Calibri" w:hAnsi="Cambria" w:cs="Times New Roman"/>
          <w:sz w:val="21"/>
          <w:szCs w:val="21"/>
        </w:rPr>
        <w:t xml:space="preserve">Mr. Michael Maddox, </w:t>
      </w:r>
      <w:r w:rsidRPr="00C51598">
        <w:rPr>
          <w:rFonts w:ascii="Cambria" w:eastAsia="Calibri" w:hAnsi="Cambria" w:cs="Times New Roman"/>
          <w:sz w:val="21"/>
          <w:szCs w:val="21"/>
        </w:rPr>
        <w:t>Mr. Tom Perry,</w:t>
      </w:r>
      <w:r w:rsidR="00AD43C8">
        <w:rPr>
          <w:rFonts w:ascii="Cambria" w:eastAsia="Calibri" w:hAnsi="Cambria" w:cs="Times New Roman"/>
          <w:sz w:val="21"/>
          <w:szCs w:val="21"/>
        </w:rPr>
        <w:t xml:space="preserve"> </w:t>
      </w:r>
      <w:r w:rsidR="00302FDB">
        <w:rPr>
          <w:rFonts w:ascii="Cambria" w:eastAsia="Calibri" w:hAnsi="Cambria" w:cs="Times New Roman"/>
          <w:sz w:val="21"/>
          <w:szCs w:val="21"/>
        </w:rPr>
        <w:t xml:space="preserve">Mr. Scott Stadthagen, </w:t>
      </w:r>
      <w:r w:rsidRPr="00C51598">
        <w:rPr>
          <w:rFonts w:ascii="Cambria" w:eastAsia="Calibri" w:hAnsi="Cambria" w:cs="Times New Roman"/>
          <w:sz w:val="21"/>
          <w:szCs w:val="21"/>
        </w:rPr>
        <w:t>and Mr. Victor Vernon. Ms. Terry announced that a quorum was present. Also attending were Mr. Mike Kendrick, university attorney;</w:t>
      </w:r>
      <w:r w:rsidR="00302FDB">
        <w:rPr>
          <w:rFonts w:ascii="Cambria" w:eastAsia="Calibri" w:hAnsi="Cambria" w:cs="Times New Roman"/>
          <w:sz w:val="21"/>
          <w:szCs w:val="21"/>
        </w:rPr>
        <w:t xml:space="preserve"> </w:t>
      </w:r>
      <w:r w:rsidRPr="00C51598">
        <w:rPr>
          <w:rFonts w:ascii="Cambria" w:eastAsia="Calibri" w:hAnsi="Cambria" w:cs="Times New Roman"/>
          <w:sz w:val="21"/>
          <w:szCs w:val="21"/>
        </w:rPr>
        <w:t>Dr. Ken Tucker, university president; and Ms. Toni Terry, assistant secretary to the board, recording minutes.</w:t>
      </w:r>
      <w:r w:rsidR="006572C2">
        <w:rPr>
          <w:rFonts w:ascii="Cambria" w:eastAsia="Calibri" w:hAnsi="Cambria" w:cs="Times New Roman"/>
          <w:sz w:val="21"/>
          <w:szCs w:val="21"/>
        </w:rPr>
        <w:t xml:space="preserve"> </w:t>
      </w:r>
    </w:p>
    <w:p w14:paraId="0C61FA4E" w14:textId="7777777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III.</w:t>
      </w:r>
      <w:r w:rsidRPr="00C51598">
        <w:rPr>
          <w:rFonts w:ascii="Cambria" w:eastAsia="Calibri" w:hAnsi="Cambria" w:cs="Times New Roman"/>
          <w:b/>
          <w:sz w:val="21"/>
          <w:szCs w:val="21"/>
        </w:rPr>
        <w:tab/>
        <w:t>Approval of Agenda</w:t>
      </w:r>
    </w:p>
    <w:p w14:paraId="25CC26E7" w14:textId="28C7D877" w:rsidR="00C51598" w:rsidRPr="00C51598" w:rsidRDefault="00A85AF5" w:rsidP="00F43295">
      <w:pPr>
        <w:tabs>
          <w:tab w:val="left" w:pos="720"/>
          <w:tab w:val="left" w:pos="1170"/>
          <w:tab w:val="left" w:pos="1620"/>
        </w:tabs>
        <w:spacing w:after="0" w:line="240" w:lineRule="auto"/>
        <w:jc w:val="both"/>
        <w:rPr>
          <w:rFonts w:ascii="Cambria" w:eastAsia="Calibri" w:hAnsi="Cambria" w:cs="Times New Roman"/>
          <w:b/>
          <w:i/>
          <w:sz w:val="21"/>
          <w:szCs w:val="21"/>
        </w:rPr>
      </w:pPr>
      <w:r>
        <w:rPr>
          <w:rFonts w:ascii="Cambria" w:eastAsia="Calibri" w:hAnsi="Cambria" w:cs="Times New Roman"/>
          <w:b/>
          <w:sz w:val="21"/>
          <w:szCs w:val="21"/>
        </w:rPr>
        <w:tab/>
      </w:r>
      <w:r w:rsidR="00302FDB">
        <w:rPr>
          <w:rFonts w:ascii="Cambria" w:eastAsia="Calibri" w:hAnsi="Cambria" w:cs="Times New Roman"/>
          <w:b/>
          <w:i/>
          <w:sz w:val="21"/>
          <w:szCs w:val="21"/>
        </w:rPr>
        <w:t>Ms</w:t>
      </w:r>
      <w:r w:rsidR="00D06312">
        <w:rPr>
          <w:rFonts w:ascii="Cambria" w:eastAsia="Calibri" w:hAnsi="Cambria" w:cs="Times New Roman"/>
          <w:b/>
          <w:i/>
          <w:sz w:val="21"/>
          <w:szCs w:val="21"/>
        </w:rPr>
        <w:t>.</w:t>
      </w:r>
      <w:r>
        <w:rPr>
          <w:rFonts w:ascii="Cambria" w:eastAsia="Calibri" w:hAnsi="Cambria" w:cs="Times New Roman"/>
          <w:b/>
          <w:i/>
          <w:sz w:val="21"/>
          <w:szCs w:val="21"/>
        </w:rPr>
        <w:t xml:space="preserve"> Jody W. Beard </w:t>
      </w:r>
      <w:r w:rsidR="00C51598" w:rsidRPr="00C51598">
        <w:rPr>
          <w:rFonts w:ascii="Cambria" w:eastAsia="Calibri" w:hAnsi="Cambria" w:cs="Times New Roman"/>
          <w:b/>
          <w:i/>
          <w:sz w:val="21"/>
          <w:szCs w:val="21"/>
        </w:rPr>
        <w:t xml:space="preserve">moved to approve the agenda; </w:t>
      </w:r>
      <w:r w:rsidR="00C51598">
        <w:rPr>
          <w:rFonts w:ascii="Cambria" w:eastAsia="Calibri" w:hAnsi="Cambria" w:cs="Times New Roman"/>
          <w:b/>
          <w:i/>
          <w:sz w:val="21"/>
          <w:szCs w:val="21"/>
        </w:rPr>
        <w:t>Mr</w:t>
      </w:r>
      <w:r w:rsidR="00D06312">
        <w:rPr>
          <w:rFonts w:ascii="Cambria" w:eastAsia="Calibri" w:hAnsi="Cambria" w:cs="Times New Roman"/>
          <w:b/>
          <w:i/>
          <w:sz w:val="21"/>
          <w:szCs w:val="21"/>
        </w:rPr>
        <w:t>.</w:t>
      </w:r>
      <w:r w:rsidR="00302FDB">
        <w:rPr>
          <w:rFonts w:ascii="Cambria" w:eastAsia="Calibri" w:hAnsi="Cambria" w:cs="Times New Roman"/>
          <w:b/>
          <w:i/>
          <w:sz w:val="21"/>
          <w:szCs w:val="21"/>
        </w:rPr>
        <w:t xml:space="preserve"> </w:t>
      </w:r>
      <w:r>
        <w:rPr>
          <w:rFonts w:ascii="Cambria" w:eastAsia="Calibri" w:hAnsi="Cambria" w:cs="Times New Roman"/>
          <w:b/>
          <w:i/>
          <w:sz w:val="21"/>
          <w:szCs w:val="21"/>
        </w:rPr>
        <w:t xml:space="preserve">Tom Perry </w:t>
      </w:r>
      <w:r w:rsidR="00C51598" w:rsidRPr="00C51598">
        <w:rPr>
          <w:rFonts w:ascii="Cambria" w:eastAsia="Calibri" w:hAnsi="Cambria" w:cs="Times New Roman"/>
          <w:b/>
          <w:i/>
          <w:sz w:val="21"/>
          <w:szCs w:val="21"/>
        </w:rPr>
        <w:t>seconded the motion, and the motion was approved.</w:t>
      </w:r>
    </w:p>
    <w:p w14:paraId="23FD37F9" w14:textId="3EB1E2FA"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IV.</w:t>
      </w:r>
      <w:r w:rsidRPr="00C51598">
        <w:rPr>
          <w:rFonts w:ascii="Cambria" w:eastAsia="Calibri" w:hAnsi="Cambria" w:cs="Times New Roman"/>
          <w:b/>
          <w:sz w:val="21"/>
          <w:szCs w:val="21"/>
        </w:rPr>
        <w:tab/>
        <w:t xml:space="preserve">Approval of Minutes from </w:t>
      </w:r>
      <w:r w:rsidR="00EA17B9">
        <w:rPr>
          <w:rFonts w:ascii="Cambria" w:eastAsia="Calibri" w:hAnsi="Cambria" w:cs="Times New Roman"/>
          <w:b/>
          <w:sz w:val="21"/>
          <w:szCs w:val="21"/>
        </w:rPr>
        <w:t>March 4</w:t>
      </w:r>
      <w:r>
        <w:rPr>
          <w:rFonts w:ascii="Cambria" w:eastAsia="Calibri" w:hAnsi="Cambria" w:cs="Times New Roman"/>
          <w:b/>
          <w:sz w:val="21"/>
          <w:szCs w:val="21"/>
        </w:rPr>
        <w:t xml:space="preserve">, </w:t>
      </w:r>
      <w:r w:rsidRPr="00C51598">
        <w:rPr>
          <w:rFonts w:ascii="Cambria" w:eastAsia="Calibri" w:hAnsi="Cambria" w:cs="Times New Roman"/>
          <w:b/>
          <w:sz w:val="21"/>
          <w:szCs w:val="21"/>
        </w:rPr>
        <w:t>202</w:t>
      </w:r>
      <w:r w:rsidR="00EA17B9">
        <w:rPr>
          <w:rFonts w:ascii="Cambria" w:eastAsia="Calibri" w:hAnsi="Cambria" w:cs="Times New Roman"/>
          <w:b/>
          <w:sz w:val="21"/>
          <w:szCs w:val="21"/>
        </w:rPr>
        <w:t>4</w:t>
      </w:r>
    </w:p>
    <w:p w14:paraId="44590CF2" w14:textId="34466BA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sz w:val="21"/>
          <w:szCs w:val="21"/>
        </w:rPr>
        <w:tab/>
        <w:t xml:space="preserve">Mr. Bloom asked for a motion to approve the minutes from the </w:t>
      </w:r>
      <w:r w:rsidR="00EA17B9">
        <w:rPr>
          <w:rFonts w:ascii="Cambria" w:eastAsia="Calibri" w:hAnsi="Cambria" w:cs="Times New Roman"/>
          <w:sz w:val="21"/>
          <w:szCs w:val="21"/>
        </w:rPr>
        <w:t xml:space="preserve">March 4, 2024 </w:t>
      </w:r>
      <w:r w:rsidRPr="00C51598">
        <w:rPr>
          <w:rFonts w:ascii="Cambria" w:eastAsia="Calibri" w:hAnsi="Cambria" w:cs="Times New Roman"/>
          <w:sz w:val="21"/>
          <w:szCs w:val="21"/>
        </w:rPr>
        <w:t>meeting.</w:t>
      </w:r>
      <w:r w:rsidR="00AD43C8">
        <w:rPr>
          <w:rFonts w:ascii="Cambria" w:eastAsia="Calibri" w:hAnsi="Cambria" w:cs="Times New Roman"/>
          <w:sz w:val="21"/>
          <w:szCs w:val="21"/>
        </w:rPr>
        <w:t xml:space="preserve"> </w:t>
      </w:r>
      <w:r w:rsidR="00D06312">
        <w:rPr>
          <w:rFonts w:ascii="Cambria" w:eastAsia="Calibri" w:hAnsi="Cambria" w:cs="Times New Roman"/>
          <w:b/>
          <w:i/>
          <w:sz w:val="21"/>
          <w:szCs w:val="21"/>
        </w:rPr>
        <w:t>M</w:t>
      </w:r>
      <w:r w:rsidR="00EA17B9">
        <w:rPr>
          <w:rFonts w:ascii="Cambria" w:eastAsia="Calibri" w:hAnsi="Cambria" w:cs="Times New Roman"/>
          <w:b/>
          <w:i/>
          <w:sz w:val="21"/>
          <w:szCs w:val="21"/>
        </w:rPr>
        <w:t xml:space="preserve">r. </w:t>
      </w:r>
      <w:r w:rsidR="00A85AF5">
        <w:rPr>
          <w:rFonts w:ascii="Cambria" w:eastAsia="Calibri" w:hAnsi="Cambria" w:cs="Times New Roman"/>
          <w:b/>
          <w:i/>
          <w:sz w:val="21"/>
          <w:szCs w:val="21"/>
        </w:rPr>
        <w:t xml:space="preserve">Jerry Groce </w:t>
      </w:r>
      <w:r w:rsidRPr="00C51598">
        <w:rPr>
          <w:rFonts w:ascii="Cambria" w:eastAsia="Calibri" w:hAnsi="Cambria" w:cs="Times New Roman"/>
          <w:b/>
          <w:i/>
          <w:sz w:val="21"/>
          <w:szCs w:val="21"/>
        </w:rPr>
        <w:t>made a motion to approve the minutes;</w:t>
      </w:r>
      <w:r w:rsidR="00A85AF5">
        <w:rPr>
          <w:rFonts w:ascii="Cambria" w:eastAsia="Calibri" w:hAnsi="Cambria" w:cs="Times New Roman"/>
          <w:b/>
          <w:i/>
          <w:sz w:val="21"/>
          <w:szCs w:val="21"/>
        </w:rPr>
        <w:t xml:space="preserve"> </w:t>
      </w:r>
      <w:r w:rsidR="00EA17B9">
        <w:rPr>
          <w:rFonts w:ascii="Cambria" w:eastAsia="Calibri" w:hAnsi="Cambria" w:cs="Times New Roman"/>
          <w:b/>
          <w:i/>
          <w:sz w:val="21"/>
          <w:szCs w:val="21"/>
        </w:rPr>
        <w:t xml:space="preserve">Ms. </w:t>
      </w:r>
      <w:r w:rsidR="00A85AF5">
        <w:rPr>
          <w:rFonts w:ascii="Cambria" w:eastAsia="Calibri" w:hAnsi="Cambria" w:cs="Times New Roman"/>
          <w:b/>
          <w:i/>
          <w:sz w:val="21"/>
          <w:szCs w:val="21"/>
        </w:rPr>
        <w:t xml:space="preserve">Jennifer Agee </w:t>
      </w:r>
      <w:r w:rsidRPr="00C51598">
        <w:rPr>
          <w:rFonts w:ascii="Cambria" w:eastAsia="Calibri" w:hAnsi="Cambria" w:cs="Times New Roman"/>
          <w:b/>
          <w:i/>
          <w:sz w:val="21"/>
          <w:szCs w:val="21"/>
        </w:rPr>
        <w:t>seconded the</w:t>
      </w:r>
      <w:r w:rsidR="001C6326">
        <w:rPr>
          <w:rFonts w:ascii="Cambria" w:eastAsia="Calibri" w:hAnsi="Cambria" w:cs="Times New Roman"/>
          <w:b/>
          <w:i/>
          <w:sz w:val="21"/>
          <w:szCs w:val="21"/>
        </w:rPr>
        <w:t xml:space="preserve"> </w:t>
      </w:r>
      <w:r w:rsidRPr="00C51598">
        <w:rPr>
          <w:rFonts w:ascii="Cambria" w:eastAsia="Calibri" w:hAnsi="Cambria" w:cs="Times New Roman"/>
          <w:b/>
          <w:i/>
          <w:sz w:val="21"/>
          <w:szCs w:val="21"/>
        </w:rPr>
        <w:t>motion, and the motion was approved.</w:t>
      </w:r>
      <w:r w:rsidRPr="00C51598">
        <w:rPr>
          <w:rFonts w:ascii="Cambria" w:eastAsia="Calibri" w:hAnsi="Cambria" w:cs="Times New Roman"/>
          <w:b/>
          <w:sz w:val="21"/>
          <w:szCs w:val="21"/>
        </w:rPr>
        <w:t xml:space="preserve"> </w:t>
      </w:r>
    </w:p>
    <w:p w14:paraId="27527050" w14:textId="09BDCF8E"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V.</w:t>
      </w:r>
      <w:r w:rsidRPr="00C51598">
        <w:rPr>
          <w:rFonts w:ascii="Cambria" w:eastAsia="Calibri" w:hAnsi="Cambria" w:cs="Times New Roman"/>
          <w:b/>
          <w:sz w:val="21"/>
          <w:szCs w:val="21"/>
        </w:rPr>
        <w:tab/>
        <w:t xml:space="preserve">Report from the </w:t>
      </w:r>
      <w:r w:rsidR="00302FDB">
        <w:rPr>
          <w:rFonts w:ascii="Cambria" w:eastAsia="Calibri" w:hAnsi="Cambria" w:cs="Times New Roman"/>
          <w:b/>
          <w:sz w:val="21"/>
          <w:szCs w:val="21"/>
        </w:rPr>
        <w:t xml:space="preserve">Institutional Advancement </w:t>
      </w:r>
      <w:r w:rsidRPr="00C51598">
        <w:rPr>
          <w:rFonts w:ascii="Cambria" w:eastAsia="Calibri" w:hAnsi="Cambria" w:cs="Times New Roman"/>
          <w:b/>
          <w:sz w:val="21"/>
          <w:szCs w:val="21"/>
        </w:rPr>
        <w:t xml:space="preserve">Committee </w:t>
      </w:r>
    </w:p>
    <w:p w14:paraId="53C5954D" w14:textId="0DA3C99D" w:rsidR="00B8505F" w:rsidRPr="00C51598" w:rsidRDefault="00C51598" w:rsidP="00F43295">
      <w:pPr>
        <w:tabs>
          <w:tab w:val="left" w:pos="720"/>
          <w:tab w:val="left" w:pos="1170"/>
          <w:tab w:val="left" w:pos="1530"/>
          <w:tab w:val="left" w:pos="189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t>Mr</w:t>
      </w:r>
      <w:r w:rsidR="00302FDB">
        <w:rPr>
          <w:rFonts w:ascii="Cambria" w:eastAsia="Calibri" w:hAnsi="Cambria" w:cs="Times New Roman"/>
          <w:sz w:val="21"/>
          <w:szCs w:val="21"/>
        </w:rPr>
        <w:t xml:space="preserve">. Randy Hillman </w:t>
      </w:r>
      <w:r w:rsidRPr="00C51598">
        <w:rPr>
          <w:rFonts w:ascii="Cambria" w:eastAsia="Calibri" w:hAnsi="Cambria" w:cs="Times New Roman"/>
          <w:sz w:val="21"/>
          <w:szCs w:val="21"/>
        </w:rPr>
        <w:t>advised that D</w:t>
      </w:r>
      <w:r>
        <w:rPr>
          <w:rFonts w:ascii="Cambria" w:eastAsia="Calibri" w:hAnsi="Cambria" w:cs="Times New Roman"/>
          <w:sz w:val="21"/>
          <w:szCs w:val="21"/>
        </w:rPr>
        <w:t xml:space="preserve">r. </w:t>
      </w:r>
      <w:r w:rsidR="00302FDB">
        <w:rPr>
          <w:rFonts w:ascii="Cambria" w:eastAsia="Calibri" w:hAnsi="Cambria" w:cs="Times New Roman"/>
          <w:sz w:val="21"/>
          <w:szCs w:val="21"/>
        </w:rPr>
        <w:t xml:space="preserve">JJ Wedgworth </w:t>
      </w:r>
      <w:r w:rsidRPr="00C51598">
        <w:rPr>
          <w:rFonts w:ascii="Cambria" w:eastAsia="Calibri" w:hAnsi="Cambria" w:cs="Times New Roman"/>
          <w:sz w:val="21"/>
          <w:szCs w:val="21"/>
        </w:rPr>
        <w:t>provided a report regarding</w:t>
      </w:r>
      <w:r w:rsidR="00B8505F">
        <w:rPr>
          <w:rFonts w:ascii="Cambria" w:eastAsia="Calibri" w:hAnsi="Cambria" w:cs="Times New Roman"/>
          <w:sz w:val="21"/>
          <w:szCs w:val="21"/>
        </w:rPr>
        <w:t xml:space="preserve"> fundraising comparisons and distributions,</w:t>
      </w:r>
      <w:r w:rsidR="00A85AF5">
        <w:rPr>
          <w:rFonts w:ascii="Cambria" w:eastAsia="Calibri" w:hAnsi="Cambria" w:cs="Times New Roman"/>
          <w:sz w:val="21"/>
          <w:szCs w:val="21"/>
        </w:rPr>
        <w:t xml:space="preserve"> d</w:t>
      </w:r>
      <w:r w:rsidR="00B8505F">
        <w:rPr>
          <w:rFonts w:ascii="Cambria" w:eastAsia="Calibri" w:hAnsi="Cambria" w:cs="Times New Roman"/>
          <w:sz w:val="21"/>
          <w:szCs w:val="21"/>
        </w:rPr>
        <w:t>evelopment project goals</w:t>
      </w:r>
      <w:r w:rsidR="00A85AF5">
        <w:rPr>
          <w:rFonts w:ascii="Cambria" w:eastAsia="Calibri" w:hAnsi="Cambria" w:cs="Times New Roman"/>
          <w:sz w:val="21"/>
          <w:szCs w:val="21"/>
        </w:rPr>
        <w:t>, al</w:t>
      </w:r>
      <w:r w:rsidR="00B8505F">
        <w:rPr>
          <w:rFonts w:ascii="Cambria" w:eastAsia="Calibri" w:hAnsi="Cambria" w:cs="Times New Roman"/>
          <w:sz w:val="21"/>
          <w:szCs w:val="21"/>
        </w:rPr>
        <w:t>umni events and initiatives,</w:t>
      </w:r>
      <w:r w:rsidR="00A85AF5">
        <w:rPr>
          <w:rFonts w:ascii="Cambria" w:eastAsia="Calibri" w:hAnsi="Cambria" w:cs="Times New Roman"/>
          <w:sz w:val="21"/>
          <w:szCs w:val="21"/>
        </w:rPr>
        <w:t xml:space="preserve"> </w:t>
      </w:r>
      <w:r w:rsidR="00B8505F">
        <w:rPr>
          <w:rFonts w:ascii="Cambria" w:eastAsia="Calibri" w:hAnsi="Cambria" w:cs="Times New Roman"/>
          <w:sz w:val="21"/>
          <w:szCs w:val="21"/>
        </w:rPr>
        <w:t>strategic communications</w:t>
      </w:r>
      <w:r w:rsidR="00F43295">
        <w:rPr>
          <w:rFonts w:ascii="Cambria" w:eastAsia="Calibri" w:hAnsi="Cambria" w:cs="Times New Roman"/>
          <w:sz w:val="21"/>
          <w:szCs w:val="21"/>
        </w:rPr>
        <w:t>'</w:t>
      </w:r>
      <w:r w:rsidR="00A85AF5">
        <w:rPr>
          <w:rFonts w:ascii="Cambria" w:eastAsia="Calibri" w:hAnsi="Cambria" w:cs="Times New Roman"/>
          <w:sz w:val="21"/>
          <w:szCs w:val="21"/>
        </w:rPr>
        <w:t xml:space="preserve"> expansion</w:t>
      </w:r>
      <w:r w:rsidR="00671F62">
        <w:rPr>
          <w:rFonts w:ascii="Cambria" w:eastAsia="Calibri" w:hAnsi="Cambria" w:cs="Times New Roman"/>
          <w:sz w:val="21"/>
          <w:szCs w:val="21"/>
        </w:rPr>
        <w:t xml:space="preserve"> </w:t>
      </w:r>
      <w:r w:rsidR="00B8505F">
        <w:rPr>
          <w:rFonts w:ascii="Cambria" w:eastAsia="Calibri" w:hAnsi="Cambria" w:cs="Times New Roman"/>
          <w:sz w:val="21"/>
          <w:szCs w:val="21"/>
        </w:rPr>
        <w:t xml:space="preserve">and </w:t>
      </w:r>
      <w:r w:rsidR="00671F62">
        <w:rPr>
          <w:rFonts w:ascii="Cambria" w:eastAsia="Calibri" w:hAnsi="Cambria" w:cs="Times New Roman"/>
          <w:sz w:val="21"/>
          <w:szCs w:val="21"/>
        </w:rPr>
        <w:t xml:space="preserve">focus on </w:t>
      </w:r>
      <w:r w:rsidR="00B8505F">
        <w:rPr>
          <w:rFonts w:ascii="Cambria" w:eastAsia="Calibri" w:hAnsi="Cambria" w:cs="Times New Roman"/>
          <w:sz w:val="21"/>
          <w:szCs w:val="21"/>
        </w:rPr>
        <w:t>special projects</w:t>
      </w:r>
      <w:r w:rsidR="00A85AF5">
        <w:rPr>
          <w:rFonts w:ascii="Cambria" w:eastAsia="Calibri" w:hAnsi="Cambria" w:cs="Times New Roman"/>
          <w:sz w:val="21"/>
          <w:szCs w:val="21"/>
        </w:rPr>
        <w:t xml:space="preserve">, </w:t>
      </w:r>
      <w:r w:rsidR="00B8505F">
        <w:rPr>
          <w:rFonts w:ascii="Cambria" w:eastAsia="Calibri" w:hAnsi="Cambria" w:cs="Times New Roman"/>
          <w:sz w:val="21"/>
          <w:szCs w:val="21"/>
        </w:rPr>
        <w:t>and an overview of contracts and grants for the last two fiscal years</w:t>
      </w:r>
      <w:r w:rsidR="00A85AF5">
        <w:rPr>
          <w:rFonts w:ascii="Cambria" w:eastAsia="Calibri" w:hAnsi="Cambria" w:cs="Times New Roman"/>
          <w:sz w:val="21"/>
          <w:szCs w:val="21"/>
        </w:rPr>
        <w:t>. Mr. Hillman commended Dr. Wedgworth and her staff, indicating that the department was doing a great job.</w:t>
      </w:r>
      <w:r w:rsidR="00B8505F">
        <w:rPr>
          <w:rFonts w:ascii="Cambria" w:eastAsia="Calibri" w:hAnsi="Cambria" w:cs="Times New Roman"/>
          <w:sz w:val="21"/>
          <w:szCs w:val="21"/>
        </w:rPr>
        <w:t xml:space="preserve"> </w:t>
      </w:r>
    </w:p>
    <w:p w14:paraId="6ED0842F" w14:textId="30A4BE2C"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i/>
          <w:sz w:val="21"/>
          <w:szCs w:val="21"/>
        </w:rPr>
      </w:pPr>
      <w:r w:rsidRPr="00C51598">
        <w:rPr>
          <w:rFonts w:ascii="Cambria" w:eastAsia="Calibri" w:hAnsi="Cambria" w:cs="Times New Roman"/>
          <w:b/>
          <w:sz w:val="21"/>
          <w:szCs w:val="21"/>
        </w:rPr>
        <w:t>VI.</w:t>
      </w:r>
      <w:r w:rsidRPr="00C51598">
        <w:rPr>
          <w:rFonts w:ascii="Cambria" w:eastAsia="Calibri" w:hAnsi="Cambria" w:cs="Times New Roman"/>
          <w:b/>
          <w:sz w:val="21"/>
          <w:szCs w:val="21"/>
        </w:rPr>
        <w:tab/>
        <w:t xml:space="preserve">Report from the </w:t>
      </w:r>
      <w:r w:rsidR="00302FDB">
        <w:rPr>
          <w:rFonts w:ascii="Cambria" w:eastAsia="Calibri" w:hAnsi="Cambria" w:cs="Times New Roman"/>
          <w:b/>
          <w:sz w:val="21"/>
          <w:szCs w:val="21"/>
        </w:rPr>
        <w:t xml:space="preserve">Athletic </w:t>
      </w:r>
      <w:r w:rsidRPr="00C51598">
        <w:rPr>
          <w:rFonts w:ascii="Cambria" w:eastAsia="Calibri" w:hAnsi="Cambria" w:cs="Times New Roman"/>
          <w:b/>
          <w:sz w:val="21"/>
          <w:szCs w:val="21"/>
        </w:rPr>
        <w:t>Committee</w:t>
      </w:r>
      <w:r w:rsidR="00D06312">
        <w:rPr>
          <w:rFonts w:ascii="Cambria" w:eastAsia="Calibri" w:hAnsi="Cambria" w:cs="Times New Roman"/>
          <w:b/>
          <w:sz w:val="21"/>
          <w:szCs w:val="21"/>
        </w:rPr>
        <w:t xml:space="preserve"> </w:t>
      </w:r>
    </w:p>
    <w:p w14:paraId="3E9742CC" w14:textId="70EBCA5C" w:rsidR="00B8505F" w:rsidRPr="00C51598" w:rsidRDefault="00C51598" w:rsidP="00F43295">
      <w:pPr>
        <w:tabs>
          <w:tab w:val="left" w:pos="72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r>
      <w:r w:rsidR="00797AD3">
        <w:rPr>
          <w:rFonts w:ascii="Cambria" w:eastAsia="Calibri" w:hAnsi="Cambria" w:cs="Times New Roman"/>
          <w:sz w:val="21"/>
          <w:szCs w:val="21"/>
        </w:rPr>
        <w:t>Mr. Scott Stadthagen advised that Mr. Brett Gilliland provided a report regarding an update for spring sports, including Gulf South Conference honors; a student-athlete academic update; the announcement of a new women</w:t>
      </w:r>
      <w:r w:rsidR="00F43295">
        <w:rPr>
          <w:rFonts w:ascii="Cambria" w:eastAsia="Calibri" w:hAnsi="Cambria" w:cs="Times New Roman"/>
          <w:sz w:val="21"/>
          <w:szCs w:val="21"/>
        </w:rPr>
        <w:t>'</w:t>
      </w:r>
      <w:r w:rsidR="00797AD3">
        <w:rPr>
          <w:rFonts w:ascii="Cambria" w:eastAsia="Calibri" w:hAnsi="Cambria" w:cs="Times New Roman"/>
          <w:sz w:val="21"/>
          <w:szCs w:val="21"/>
        </w:rPr>
        <w:t>s basketball head coach; several athletic facility projects; and noteworthy dates related to the upcoming football season. Mr. Stadthagen expressed excitement regarding the appointment of Mr. Gililand as interim athletic director, adding that the future was bright for athletics at UWA.</w:t>
      </w:r>
      <w:r w:rsidR="00A85AF5">
        <w:rPr>
          <w:rFonts w:ascii="Cambria" w:eastAsia="Calibri" w:hAnsi="Cambria" w:cs="Times New Roman"/>
          <w:sz w:val="21"/>
          <w:szCs w:val="21"/>
        </w:rPr>
        <w:t xml:space="preserve">                                                                                                                                                                                                                                                                                                                                                                                                                       </w:t>
      </w:r>
      <w:r w:rsidR="004D12A2">
        <w:rPr>
          <w:rFonts w:ascii="Cambria" w:eastAsia="Calibri" w:hAnsi="Cambria" w:cs="Times New Roman"/>
          <w:sz w:val="21"/>
          <w:szCs w:val="21"/>
        </w:rPr>
        <w:t xml:space="preserve">                                                   </w:t>
      </w:r>
      <w:r w:rsidR="00A85AF5">
        <w:rPr>
          <w:rFonts w:ascii="Cambria" w:eastAsia="Calibri" w:hAnsi="Cambria" w:cs="Times New Roman"/>
          <w:sz w:val="21"/>
          <w:szCs w:val="21"/>
        </w:rPr>
        <w:t xml:space="preserve">                                                                     </w:t>
      </w:r>
    </w:p>
    <w:p w14:paraId="571C5BEB" w14:textId="0C673925" w:rsidR="00C51598" w:rsidRPr="00C51598" w:rsidRDefault="00C51598" w:rsidP="00F43295">
      <w:pPr>
        <w:spacing w:after="0" w:line="240" w:lineRule="auto"/>
        <w:jc w:val="both"/>
        <w:rPr>
          <w:rFonts w:ascii="Cambria" w:eastAsia="Times New Roman" w:hAnsi="Cambria" w:cs="Times New Roman"/>
          <w:b/>
          <w:sz w:val="21"/>
          <w:szCs w:val="21"/>
        </w:rPr>
      </w:pPr>
      <w:r w:rsidRPr="00C51598">
        <w:rPr>
          <w:rFonts w:ascii="Cambria" w:eastAsia="Times New Roman" w:hAnsi="Cambria" w:cs="Times New Roman"/>
          <w:b/>
          <w:sz w:val="21"/>
          <w:szCs w:val="21"/>
        </w:rPr>
        <w:t>VII.</w:t>
      </w:r>
      <w:r w:rsidRPr="00C51598">
        <w:rPr>
          <w:rFonts w:ascii="Cambria" w:eastAsia="Times New Roman" w:hAnsi="Cambria" w:cs="Times New Roman"/>
          <w:b/>
          <w:sz w:val="21"/>
          <w:szCs w:val="21"/>
        </w:rPr>
        <w:tab/>
        <w:t>Report from the Facilities Committee</w:t>
      </w:r>
      <w:r w:rsidR="00D06312">
        <w:rPr>
          <w:rFonts w:ascii="Cambria" w:eastAsia="Times New Roman" w:hAnsi="Cambria" w:cs="Times New Roman"/>
          <w:b/>
          <w:sz w:val="21"/>
          <w:szCs w:val="21"/>
        </w:rPr>
        <w:t xml:space="preserve"> </w:t>
      </w:r>
      <w:r w:rsidR="004D12A2">
        <w:rPr>
          <w:rFonts w:ascii="Cambria" w:eastAsia="Times New Roman" w:hAnsi="Cambria" w:cs="Times New Roman"/>
          <w:b/>
          <w:sz w:val="21"/>
          <w:szCs w:val="21"/>
        </w:rPr>
        <w:t xml:space="preserve">                                                               </w:t>
      </w:r>
    </w:p>
    <w:p w14:paraId="5B68FC69" w14:textId="2101D641" w:rsidR="00C51598" w:rsidRPr="00C51598" w:rsidRDefault="00C51598" w:rsidP="00F43295">
      <w:pPr>
        <w:spacing w:after="0" w:line="240" w:lineRule="auto"/>
        <w:ind w:firstLine="720"/>
        <w:jc w:val="both"/>
        <w:rPr>
          <w:rFonts w:ascii="Cambria" w:eastAsia="Calibri" w:hAnsi="Cambria" w:cs="Times New Roman"/>
          <w:sz w:val="21"/>
          <w:szCs w:val="21"/>
        </w:rPr>
      </w:pPr>
      <w:r w:rsidRPr="00C51598">
        <w:rPr>
          <w:rFonts w:ascii="Cambria" w:eastAsia="Calibri" w:hAnsi="Cambria" w:cs="Times New Roman"/>
          <w:sz w:val="21"/>
          <w:szCs w:val="21"/>
        </w:rPr>
        <w:t xml:space="preserve">Mr. </w:t>
      </w:r>
      <w:r w:rsidR="00A85AF5">
        <w:rPr>
          <w:rFonts w:ascii="Cambria" w:eastAsia="Calibri" w:hAnsi="Cambria" w:cs="Times New Roman"/>
          <w:sz w:val="21"/>
          <w:szCs w:val="21"/>
        </w:rPr>
        <w:t>Bloom a</w:t>
      </w:r>
      <w:r w:rsidRPr="00C51598">
        <w:rPr>
          <w:rFonts w:ascii="Cambria" w:eastAsia="Calibri" w:hAnsi="Cambria" w:cs="Times New Roman"/>
          <w:sz w:val="21"/>
          <w:szCs w:val="21"/>
        </w:rPr>
        <w:t xml:space="preserve">dvised that Mr. Chris Egbert provided a report </w:t>
      </w:r>
      <w:r w:rsidR="006572C2">
        <w:rPr>
          <w:rFonts w:ascii="Cambria" w:eastAsia="Calibri" w:hAnsi="Cambria" w:cs="Times New Roman"/>
          <w:sz w:val="21"/>
          <w:szCs w:val="21"/>
        </w:rPr>
        <w:t>regarding</w:t>
      </w:r>
      <w:r w:rsidR="0050474A">
        <w:rPr>
          <w:rFonts w:ascii="Cambria" w:eastAsia="Calibri" w:hAnsi="Cambria" w:cs="Times New Roman"/>
          <w:sz w:val="21"/>
          <w:szCs w:val="21"/>
        </w:rPr>
        <w:t xml:space="preserve"> </w:t>
      </w:r>
      <w:r w:rsidRPr="00C51598">
        <w:rPr>
          <w:rFonts w:ascii="Cambria" w:eastAsia="Calibri" w:hAnsi="Cambria" w:cs="Times New Roman"/>
          <w:sz w:val="21"/>
          <w:szCs w:val="21"/>
        </w:rPr>
        <w:t>Foust Hall</w:t>
      </w:r>
      <w:r w:rsidR="00AD43C8">
        <w:rPr>
          <w:rFonts w:ascii="Cambria" w:eastAsia="Calibri" w:hAnsi="Cambria" w:cs="Times New Roman"/>
          <w:sz w:val="21"/>
          <w:szCs w:val="21"/>
        </w:rPr>
        <w:t xml:space="preserve">, </w:t>
      </w:r>
      <w:r w:rsidRPr="00C51598">
        <w:rPr>
          <w:rFonts w:ascii="Cambria" w:eastAsia="Calibri" w:hAnsi="Cambria" w:cs="Times New Roman"/>
          <w:sz w:val="21"/>
          <w:szCs w:val="21"/>
        </w:rPr>
        <w:t xml:space="preserve">the </w:t>
      </w:r>
      <w:r w:rsidR="0050474A">
        <w:rPr>
          <w:rFonts w:ascii="Cambria" w:eastAsia="Calibri" w:hAnsi="Cambria" w:cs="Times New Roman"/>
          <w:sz w:val="21"/>
          <w:szCs w:val="21"/>
        </w:rPr>
        <w:t>UWA A</w:t>
      </w:r>
      <w:r w:rsidRPr="00C51598">
        <w:rPr>
          <w:rFonts w:ascii="Cambria" w:eastAsia="Calibri" w:hAnsi="Cambria" w:cs="Times New Roman"/>
          <w:sz w:val="21"/>
          <w:szCs w:val="21"/>
        </w:rPr>
        <w:t xml:space="preserve">mphitheater, the </w:t>
      </w:r>
      <w:r w:rsidR="008F3A00">
        <w:rPr>
          <w:rFonts w:ascii="Cambria" w:eastAsia="Calibri" w:hAnsi="Cambria" w:cs="Times New Roman"/>
          <w:sz w:val="21"/>
          <w:szCs w:val="21"/>
        </w:rPr>
        <w:t>B</w:t>
      </w:r>
      <w:r w:rsidRPr="00C51598">
        <w:rPr>
          <w:rFonts w:ascii="Cambria" w:eastAsia="Calibri" w:hAnsi="Cambria" w:cs="Times New Roman"/>
          <w:sz w:val="21"/>
          <w:szCs w:val="21"/>
        </w:rPr>
        <w:t>lack Belt Development Center,</w:t>
      </w:r>
      <w:r w:rsidR="008F3A00">
        <w:rPr>
          <w:rFonts w:ascii="Cambria" w:eastAsia="Calibri" w:hAnsi="Cambria" w:cs="Times New Roman"/>
          <w:sz w:val="21"/>
          <w:szCs w:val="21"/>
        </w:rPr>
        <w:t xml:space="preserve"> </w:t>
      </w:r>
      <w:r w:rsidR="00BB475C">
        <w:rPr>
          <w:rFonts w:ascii="Cambria" w:eastAsia="Calibri" w:hAnsi="Cambria" w:cs="Times New Roman"/>
          <w:sz w:val="21"/>
          <w:szCs w:val="21"/>
        </w:rPr>
        <w:t xml:space="preserve">the Tartt Field turf project, </w:t>
      </w:r>
      <w:r w:rsidR="007C4C34">
        <w:rPr>
          <w:rFonts w:ascii="Cambria" w:eastAsia="Calibri" w:hAnsi="Cambria" w:cs="Times New Roman"/>
          <w:sz w:val="21"/>
          <w:szCs w:val="21"/>
        </w:rPr>
        <w:t>campus-wide paving</w:t>
      </w:r>
      <w:r w:rsidR="0050474A">
        <w:rPr>
          <w:rFonts w:ascii="Cambria" w:eastAsia="Calibri" w:hAnsi="Cambria" w:cs="Times New Roman"/>
          <w:sz w:val="21"/>
          <w:szCs w:val="21"/>
        </w:rPr>
        <w:t>, and the Student Union and Recreation Center.</w:t>
      </w:r>
      <w:r w:rsidR="00797AD3">
        <w:rPr>
          <w:rFonts w:ascii="Cambria" w:eastAsia="Calibri" w:hAnsi="Cambria" w:cs="Times New Roman"/>
          <w:sz w:val="21"/>
          <w:szCs w:val="21"/>
        </w:rPr>
        <w:t xml:space="preserve"> Mr. Bloom credited Mr. Egbert and his staff for their masterful job managing the extensive projects </w:t>
      </w:r>
      <w:r w:rsidR="00D66027">
        <w:rPr>
          <w:rFonts w:ascii="Cambria" w:eastAsia="Calibri" w:hAnsi="Cambria" w:cs="Times New Roman"/>
          <w:sz w:val="21"/>
          <w:szCs w:val="21"/>
        </w:rPr>
        <w:t xml:space="preserve">in progress </w:t>
      </w:r>
      <w:r w:rsidR="00797AD3">
        <w:rPr>
          <w:rFonts w:ascii="Cambria" w:eastAsia="Calibri" w:hAnsi="Cambria" w:cs="Times New Roman"/>
          <w:sz w:val="21"/>
          <w:szCs w:val="21"/>
        </w:rPr>
        <w:t>throughout campus.</w:t>
      </w:r>
      <w:r w:rsidR="0050474A">
        <w:rPr>
          <w:rFonts w:ascii="Cambria" w:eastAsia="Calibri" w:hAnsi="Cambria" w:cs="Times New Roman"/>
          <w:sz w:val="21"/>
          <w:szCs w:val="21"/>
        </w:rPr>
        <w:t xml:space="preserve"> </w:t>
      </w:r>
    </w:p>
    <w:p w14:paraId="68B55C96" w14:textId="2A166E9D" w:rsidR="00C51598" w:rsidRPr="00C51598" w:rsidRDefault="00C51598" w:rsidP="00F43295">
      <w:pPr>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 xml:space="preserve">VIII. </w:t>
      </w:r>
      <w:r w:rsidRPr="00C51598">
        <w:rPr>
          <w:rFonts w:ascii="Cambria" w:eastAsia="Calibri" w:hAnsi="Cambria" w:cs="Times New Roman"/>
          <w:b/>
          <w:sz w:val="21"/>
          <w:szCs w:val="21"/>
        </w:rPr>
        <w:tab/>
        <w:t>Report from the Finance Committee</w:t>
      </w:r>
      <w:r w:rsidR="00D06312">
        <w:rPr>
          <w:rFonts w:ascii="Cambria" w:eastAsia="Calibri" w:hAnsi="Cambria" w:cs="Times New Roman"/>
          <w:b/>
          <w:sz w:val="21"/>
          <w:szCs w:val="21"/>
        </w:rPr>
        <w:t xml:space="preserve"> </w:t>
      </w:r>
    </w:p>
    <w:p w14:paraId="016B5142" w14:textId="597AA904" w:rsidR="0009574E" w:rsidRDefault="00C51598" w:rsidP="00F43295">
      <w:pPr>
        <w:spacing w:after="0" w:line="240" w:lineRule="auto"/>
        <w:jc w:val="both"/>
        <w:rPr>
          <w:rFonts w:ascii="Cambria" w:eastAsia="Calibri" w:hAnsi="Cambria" w:cs="Times New Roman"/>
          <w:b/>
          <w:sz w:val="21"/>
          <w:szCs w:val="21"/>
        </w:rPr>
      </w:pPr>
      <w:r w:rsidRPr="00C51598">
        <w:rPr>
          <w:rFonts w:ascii="Cambria" w:eastAsia="Calibri" w:hAnsi="Cambria" w:cs="Times New Roman"/>
          <w:b/>
          <w:i/>
          <w:sz w:val="21"/>
          <w:szCs w:val="21"/>
        </w:rPr>
        <w:tab/>
      </w:r>
      <w:r w:rsidR="00032949">
        <w:rPr>
          <w:rFonts w:ascii="Cambria" w:eastAsia="Calibri" w:hAnsi="Cambria" w:cs="Times New Roman"/>
          <w:sz w:val="21"/>
          <w:szCs w:val="21"/>
        </w:rPr>
        <w:t xml:space="preserve">Mr. </w:t>
      </w:r>
      <w:r w:rsidR="00797AD3">
        <w:rPr>
          <w:rFonts w:ascii="Cambria" w:eastAsia="Calibri" w:hAnsi="Cambria" w:cs="Times New Roman"/>
          <w:sz w:val="21"/>
          <w:szCs w:val="21"/>
        </w:rPr>
        <w:t xml:space="preserve">Bloom </w:t>
      </w:r>
      <w:r w:rsidR="00302FDB" w:rsidRPr="00302FDB">
        <w:rPr>
          <w:rFonts w:ascii="Cambria" w:eastAsia="Calibri" w:hAnsi="Cambria" w:cs="Times New Roman"/>
          <w:sz w:val="21"/>
          <w:szCs w:val="21"/>
        </w:rPr>
        <w:t>advised that Mr. Clete Beard provided a report regarding the quarterly financial summary for the second quarter of Fiscal Year 202</w:t>
      </w:r>
      <w:r w:rsidR="00BB475C">
        <w:rPr>
          <w:rFonts w:ascii="Cambria" w:eastAsia="Calibri" w:hAnsi="Cambria" w:cs="Times New Roman"/>
          <w:sz w:val="21"/>
          <w:szCs w:val="21"/>
        </w:rPr>
        <w:t xml:space="preserve">4 and the </w:t>
      </w:r>
      <w:r w:rsidR="00302FDB" w:rsidRPr="00302FDB">
        <w:rPr>
          <w:rFonts w:ascii="Cambria" w:eastAsia="Calibri" w:hAnsi="Cambria" w:cs="Times New Roman"/>
          <w:sz w:val="21"/>
          <w:szCs w:val="21"/>
        </w:rPr>
        <w:t>proposed budget for Fiscal Year 202</w:t>
      </w:r>
      <w:r w:rsidR="00032949">
        <w:rPr>
          <w:rFonts w:ascii="Cambria" w:eastAsia="Calibri" w:hAnsi="Cambria" w:cs="Times New Roman"/>
          <w:sz w:val="21"/>
          <w:szCs w:val="21"/>
        </w:rPr>
        <w:t xml:space="preserve">5. </w:t>
      </w:r>
      <w:r w:rsidR="00BB475C">
        <w:rPr>
          <w:rFonts w:ascii="Cambria" w:eastAsia="Calibri" w:hAnsi="Cambria" w:cs="Times New Roman"/>
          <w:sz w:val="21"/>
          <w:szCs w:val="21"/>
        </w:rPr>
        <w:t xml:space="preserve">A balance of $16,631,469 was reported in revenue over expenses as of March 31, 2024. </w:t>
      </w:r>
      <w:r w:rsidR="00797AD3">
        <w:rPr>
          <w:rFonts w:ascii="Cambria" w:eastAsia="Calibri" w:hAnsi="Cambria" w:cs="Times New Roman"/>
          <w:sz w:val="21"/>
          <w:szCs w:val="21"/>
        </w:rPr>
        <w:t>T</w:t>
      </w:r>
      <w:r w:rsidR="00302FDB" w:rsidRPr="00302FDB">
        <w:rPr>
          <w:rFonts w:ascii="Cambria" w:eastAsia="Calibri" w:hAnsi="Cambria" w:cs="Times New Roman"/>
          <w:sz w:val="21"/>
          <w:szCs w:val="21"/>
        </w:rPr>
        <w:t>he pro</w:t>
      </w:r>
      <w:r w:rsidR="00797AD3">
        <w:rPr>
          <w:rFonts w:ascii="Cambria" w:eastAsia="Calibri" w:hAnsi="Cambria" w:cs="Times New Roman"/>
          <w:sz w:val="21"/>
          <w:szCs w:val="21"/>
        </w:rPr>
        <w:t>posed</w:t>
      </w:r>
      <w:r w:rsidR="00302FDB" w:rsidRPr="00302FDB">
        <w:rPr>
          <w:rFonts w:ascii="Cambria" w:eastAsia="Calibri" w:hAnsi="Cambria" w:cs="Times New Roman"/>
          <w:sz w:val="21"/>
          <w:szCs w:val="21"/>
        </w:rPr>
        <w:t xml:space="preserve"> new budget reflect</w:t>
      </w:r>
      <w:r w:rsidR="00797AD3">
        <w:rPr>
          <w:rFonts w:ascii="Cambria" w:eastAsia="Calibri" w:hAnsi="Cambria" w:cs="Times New Roman"/>
          <w:sz w:val="21"/>
          <w:szCs w:val="21"/>
        </w:rPr>
        <w:t xml:space="preserve">ed </w:t>
      </w:r>
      <w:r w:rsidR="00302FDB" w:rsidRPr="00302FDB">
        <w:rPr>
          <w:rFonts w:ascii="Cambria" w:eastAsia="Calibri" w:hAnsi="Cambria" w:cs="Times New Roman"/>
          <w:sz w:val="21"/>
          <w:szCs w:val="21"/>
        </w:rPr>
        <w:t>an estimated surplus of $</w:t>
      </w:r>
      <w:r w:rsidR="0050474A">
        <w:rPr>
          <w:rFonts w:ascii="Cambria" w:eastAsia="Calibri" w:hAnsi="Cambria" w:cs="Times New Roman"/>
          <w:sz w:val="21"/>
          <w:szCs w:val="21"/>
        </w:rPr>
        <w:t>478,251</w:t>
      </w:r>
      <w:r w:rsidR="0009574E">
        <w:rPr>
          <w:rFonts w:ascii="Cambria" w:eastAsia="Calibri" w:hAnsi="Cambria" w:cs="Times New Roman"/>
          <w:sz w:val="21"/>
          <w:szCs w:val="21"/>
        </w:rPr>
        <w:t xml:space="preserve">, </w:t>
      </w:r>
      <w:r w:rsidR="00302FDB" w:rsidRPr="00302FDB">
        <w:rPr>
          <w:rFonts w:ascii="Cambria" w:eastAsia="Calibri" w:hAnsi="Cambria" w:cs="Times New Roman"/>
          <w:sz w:val="21"/>
          <w:szCs w:val="21"/>
        </w:rPr>
        <w:t>no tuition increase</w:t>
      </w:r>
      <w:r w:rsidR="0009574E">
        <w:rPr>
          <w:rFonts w:ascii="Cambria" w:eastAsia="Calibri" w:hAnsi="Cambria" w:cs="Times New Roman"/>
          <w:sz w:val="21"/>
          <w:szCs w:val="21"/>
        </w:rPr>
        <w:t xml:space="preserve">, and </w:t>
      </w:r>
      <w:r w:rsidR="00797AD3">
        <w:rPr>
          <w:rFonts w:ascii="Cambria" w:eastAsia="Calibri" w:hAnsi="Cambria" w:cs="Times New Roman"/>
          <w:sz w:val="21"/>
          <w:szCs w:val="21"/>
        </w:rPr>
        <w:t xml:space="preserve">an across-the-board two percent salary increase for all full-time employees, </w:t>
      </w:r>
      <w:r w:rsidR="0009574E">
        <w:rPr>
          <w:rFonts w:ascii="Cambria" w:eastAsia="Calibri" w:hAnsi="Cambria" w:cs="Times New Roman"/>
          <w:sz w:val="21"/>
          <w:szCs w:val="21"/>
        </w:rPr>
        <w:t>with a</w:t>
      </w:r>
      <w:r w:rsidR="00302FDB" w:rsidRPr="00302FDB">
        <w:rPr>
          <w:rFonts w:ascii="Cambria" w:eastAsia="Calibri" w:hAnsi="Cambria" w:cs="Times New Roman"/>
          <w:sz w:val="21"/>
          <w:szCs w:val="21"/>
        </w:rPr>
        <w:t>n allowance for additional increases</w:t>
      </w:r>
      <w:r w:rsidR="00797AD3">
        <w:rPr>
          <w:rFonts w:ascii="Cambria" w:eastAsia="Calibri" w:hAnsi="Cambria" w:cs="Times New Roman"/>
          <w:sz w:val="21"/>
          <w:szCs w:val="21"/>
        </w:rPr>
        <w:t xml:space="preserve"> </w:t>
      </w:r>
      <w:r w:rsidR="00302FDB" w:rsidRPr="00302FDB">
        <w:rPr>
          <w:rFonts w:ascii="Cambria" w:eastAsia="Calibri" w:hAnsi="Cambria" w:cs="Times New Roman"/>
          <w:sz w:val="21"/>
          <w:szCs w:val="21"/>
        </w:rPr>
        <w:t>based on performance</w:t>
      </w:r>
      <w:r w:rsidR="00797AD3">
        <w:rPr>
          <w:rFonts w:ascii="Cambria" w:eastAsia="Calibri" w:hAnsi="Cambria" w:cs="Times New Roman"/>
          <w:sz w:val="21"/>
          <w:szCs w:val="21"/>
        </w:rPr>
        <w:t xml:space="preserve"> (equal to four percent of the total University salary line item)</w:t>
      </w:r>
      <w:r w:rsidR="0009574E">
        <w:rPr>
          <w:rFonts w:ascii="Cambria" w:eastAsia="Calibri" w:hAnsi="Cambria" w:cs="Times New Roman"/>
          <w:sz w:val="21"/>
          <w:szCs w:val="21"/>
        </w:rPr>
        <w:t xml:space="preserve">; a </w:t>
      </w:r>
      <w:r w:rsidR="00797AD3">
        <w:rPr>
          <w:rFonts w:ascii="Cambria" w:eastAsia="Calibri" w:hAnsi="Cambria" w:cs="Times New Roman"/>
          <w:sz w:val="21"/>
          <w:szCs w:val="21"/>
        </w:rPr>
        <w:t xml:space="preserve">slight increase to the meal plan fee was </w:t>
      </w:r>
      <w:r w:rsidR="0009574E">
        <w:rPr>
          <w:rFonts w:ascii="Cambria" w:eastAsia="Calibri" w:hAnsi="Cambria" w:cs="Times New Roman"/>
          <w:sz w:val="21"/>
          <w:szCs w:val="21"/>
        </w:rPr>
        <w:t xml:space="preserve">also </w:t>
      </w:r>
      <w:r w:rsidR="00797AD3">
        <w:rPr>
          <w:rFonts w:ascii="Cambria" w:eastAsia="Calibri" w:hAnsi="Cambria" w:cs="Times New Roman"/>
          <w:sz w:val="21"/>
          <w:szCs w:val="21"/>
        </w:rPr>
        <w:t xml:space="preserve">noted. Mr. Bloom recognized </w:t>
      </w:r>
      <w:r w:rsidR="0009574E">
        <w:rPr>
          <w:rFonts w:ascii="Cambria" w:eastAsia="Calibri" w:hAnsi="Cambria" w:cs="Times New Roman"/>
          <w:sz w:val="21"/>
          <w:szCs w:val="21"/>
        </w:rPr>
        <w:t xml:space="preserve">Mr. Beard and </w:t>
      </w:r>
      <w:r w:rsidR="00797AD3">
        <w:rPr>
          <w:rFonts w:ascii="Cambria" w:eastAsia="Calibri" w:hAnsi="Cambria" w:cs="Times New Roman"/>
          <w:sz w:val="21"/>
          <w:szCs w:val="21"/>
        </w:rPr>
        <w:t xml:space="preserve">the immense work undertaken to ensure such a positive financial standing for the University. </w:t>
      </w:r>
      <w:r w:rsidR="00302FDB" w:rsidRPr="00302FDB">
        <w:rPr>
          <w:rFonts w:ascii="Cambria" w:eastAsia="Calibri" w:hAnsi="Cambria" w:cs="Times New Roman"/>
          <w:b/>
          <w:i/>
          <w:sz w:val="21"/>
          <w:szCs w:val="21"/>
        </w:rPr>
        <w:t>A motion was made b</w:t>
      </w:r>
      <w:r w:rsidR="00797AD3">
        <w:rPr>
          <w:rFonts w:ascii="Cambria" w:eastAsia="Calibri" w:hAnsi="Cambria" w:cs="Times New Roman"/>
          <w:b/>
          <w:i/>
          <w:sz w:val="21"/>
          <w:szCs w:val="21"/>
        </w:rPr>
        <w:t xml:space="preserve">y </w:t>
      </w:r>
      <w:r w:rsidR="00032949">
        <w:rPr>
          <w:rFonts w:ascii="Cambria" w:eastAsia="Calibri" w:hAnsi="Cambria" w:cs="Times New Roman"/>
          <w:b/>
          <w:i/>
          <w:sz w:val="21"/>
          <w:szCs w:val="21"/>
        </w:rPr>
        <w:t xml:space="preserve">Ms. </w:t>
      </w:r>
      <w:r w:rsidR="00797AD3">
        <w:rPr>
          <w:rFonts w:ascii="Cambria" w:eastAsia="Calibri" w:hAnsi="Cambria" w:cs="Times New Roman"/>
          <w:b/>
          <w:i/>
          <w:sz w:val="21"/>
          <w:szCs w:val="21"/>
        </w:rPr>
        <w:t xml:space="preserve">Jody W. Beard </w:t>
      </w:r>
      <w:r w:rsidR="00302FDB" w:rsidRPr="00302FDB">
        <w:rPr>
          <w:rFonts w:ascii="Cambria" w:eastAsia="Calibri" w:hAnsi="Cambria" w:cs="Times New Roman"/>
          <w:b/>
          <w:i/>
          <w:sz w:val="21"/>
          <w:szCs w:val="21"/>
        </w:rPr>
        <w:t>and seconded by Mr.</w:t>
      </w:r>
      <w:r w:rsidR="00032949">
        <w:rPr>
          <w:rFonts w:ascii="Cambria" w:eastAsia="Calibri" w:hAnsi="Cambria" w:cs="Times New Roman"/>
          <w:b/>
          <w:i/>
          <w:sz w:val="21"/>
          <w:szCs w:val="21"/>
        </w:rPr>
        <w:t xml:space="preserve"> </w:t>
      </w:r>
      <w:r w:rsidR="00797AD3">
        <w:rPr>
          <w:rFonts w:ascii="Cambria" w:eastAsia="Calibri" w:hAnsi="Cambria" w:cs="Times New Roman"/>
          <w:b/>
          <w:i/>
          <w:sz w:val="21"/>
          <w:szCs w:val="21"/>
        </w:rPr>
        <w:t xml:space="preserve">Tom Perry </w:t>
      </w:r>
      <w:r w:rsidR="00302FDB" w:rsidRPr="00302FDB">
        <w:rPr>
          <w:rFonts w:ascii="Cambria" w:eastAsia="Calibri" w:hAnsi="Cambria" w:cs="Times New Roman"/>
          <w:b/>
          <w:i/>
          <w:sz w:val="21"/>
          <w:szCs w:val="21"/>
        </w:rPr>
        <w:t>to adopt the budget for Fiscal Year 202</w:t>
      </w:r>
      <w:r w:rsidR="00032949">
        <w:rPr>
          <w:rFonts w:ascii="Cambria" w:eastAsia="Calibri" w:hAnsi="Cambria" w:cs="Times New Roman"/>
          <w:b/>
          <w:i/>
          <w:sz w:val="21"/>
          <w:szCs w:val="21"/>
        </w:rPr>
        <w:t>5</w:t>
      </w:r>
      <w:r w:rsidR="00302FDB" w:rsidRPr="00302FDB">
        <w:rPr>
          <w:rFonts w:ascii="Cambria" w:eastAsia="Calibri" w:hAnsi="Cambria" w:cs="Times New Roman"/>
          <w:b/>
          <w:i/>
          <w:sz w:val="21"/>
          <w:szCs w:val="21"/>
        </w:rPr>
        <w:t xml:space="preserve"> as approved by the Finance Committee. The motion carried.</w:t>
      </w:r>
    </w:p>
    <w:p w14:paraId="56D8B6E3" w14:textId="77777777" w:rsidR="0009574E" w:rsidRDefault="0009574E" w:rsidP="00F43295">
      <w:pPr>
        <w:tabs>
          <w:tab w:val="left" w:pos="720"/>
          <w:tab w:val="left" w:pos="1170"/>
          <w:tab w:val="left" w:pos="1620"/>
        </w:tabs>
        <w:spacing w:after="0" w:line="240" w:lineRule="auto"/>
        <w:jc w:val="both"/>
        <w:rPr>
          <w:rFonts w:ascii="Cambria" w:eastAsia="Calibri" w:hAnsi="Cambria" w:cs="Times New Roman"/>
          <w:b/>
          <w:sz w:val="21"/>
          <w:szCs w:val="21"/>
        </w:rPr>
      </w:pPr>
    </w:p>
    <w:p w14:paraId="6AF0D2FA" w14:textId="77777777" w:rsidR="0009574E" w:rsidRDefault="0009574E" w:rsidP="00F43295">
      <w:pPr>
        <w:tabs>
          <w:tab w:val="left" w:pos="720"/>
          <w:tab w:val="left" w:pos="1170"/>
          <w:tab w:val="left" w:pos="1620"/>
        </w:tabs>
        <w:spacing w:after="0" w:line="240" w:lineRule="auto"/>
        <w:jc w:val="both"/>
        <w:rPr>
          <w:rFonts w:ascii="Cambria" w:eastAsia="Calibri" w:hAnsi="Cambria" w:cs="Times New Roman"/>
          <w:b/>
          <w:sz w:val="21"/>
          <w:szCs w:val="21"/>
        </w:rPr>
      </w:pPr>
    </w:p>
    <w:p w14:paraId="77EE698F" w14:textId="52ED0BF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lastRenderedPageBreak/>
        <w:t>IX.</w:t>
      </w:r>
      <w:r w:rsidRPr="00C51598">
        <w:rPr>
          <w:rFonts w:ascii="Cambria" w:eastAsia="Calibri" w:hAnsi="Cambria" w:cs="Times New Roman"/>
          <w:b/>
          <w:sz w:val="21"/>
          <w:szCs w:val="21"/>
        </w:rPr>
        <w:tab/>
        <w:t>Report from the University President</w:t>
      </w:r>
      <w:r w:rsidR="00302FDB">
        <w:rPr>
          <w:rFonts w:ascii="Cambria" w:eastAsia="Calibri" w:hAnsi="Cambria" w:cs="Times New Roman"/>
          <w:b/>
          <w:sz w:val="21"/>
          <w:szCs w:val="21"/>
        </w:rPr>
        <w:t xml:space="preserve"> </w:t>
      </w:r>
    </w:p>
    <w:p w14:paraId="2CFA51E7" w14:textId="03F25264" w:rsidR="00671F62" w:rsidRPr="00032949" w:rsidRDefault="00671F62" w:rsidP="00F43295">
      <w:pPr>
        <w:spacing w:after="0" w:line="240" w:lineRule="auto"/>
        <w:ind w:firstLine="720"/>
        <w:jc w:val="both"/>
        <w:rPr>
          <w:rFonts w:ascii="Cambria" w:eastAsia="Calibri" w:hAnsi="Cambria" w:cs="Times New Roman"/>
          <w:sz w:val="21"/>
          <w:szCs w:val="21"/>
        </w:rPr>
      </w:pPr>
      <w:r w:rsidRPr="00302FDB">
        <w:rPr>
          <w:rFonts w:ascii="Cambria" w:eastAsia="Calibri" w:hAnsi="Cambria" w:cs="Times New Roman"/>
          <w:i/>
          <w:iCs/>
          <w:sz w:val="21"/>
          <w:szCs w:val="21"/>
          <w:u w:val="single"/>
        </w:rPr>
        <w:t>Spring Commencement</w:t>
      </w:r>
      <w:r>
        <w:rPr>
          <w:rFonts w:ascii="Cambria" w:eastAsia="Calibri" w:hAnsi="Cambria" w:cs="Times New Roman"/>
          <w:sz w:val="21"/>
          <w:szCs w:val="21"/>
        </w:rPr>
        <w:t xml:space="preserve"> </w:t>
      </w:r>
    </w:p>
    <w:p w14:paraId="1A24CD9B" w14:textId="41067224" w:rsidR="00671F62" w:rsidRDefault="00671F62" w:rsidP="00F43295">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hAnsi="Cambria"/>
          <w:sz w:val="21"/>
          <w:szCs w:val="21"/>
        </w:rPr>
        <w:tab/>
      </w:r>
      <w:r w:rsidRPr="00032949">
        <w:rPr>
          <w:rFonts w:ascii="Cambria" w:eastAsia="Calibri" w:hAnsi="Cambria" w:cs="Times New Roman"/>
          <w:sz w:val="21"/>
          <w:szCs w:val="21"/>
        </w:rPr>
        <w:t>Dr.</w:t>
      </w:r>
      <w:r>
        <w:rPr>
          <w:rFonts w:ascii="Cambria" w:eastAsia="Calibri" w:hAnsi="Cambria" w:cs="Times New Roman"/>
          <w:sz w:val="21"/>
          <w:szCs w:val="21"/>
        </w:rPr>
        <w:t xml:space="preserve"> Ken </w:t>
      </w:r>
      <w:r w:rsidRPr="00032949">
        <w:rPr>
          <w:rFonts w:ascii="Cambria" w:eastAsia="Calibri" w:hAnsi="Cambria" w:cs="Times New Roman"/>
          <w:sz w:val="21"/>
          <w:szCs w:val="21"/>
        </w:rPr>
        <w:t>Tucker advised that for Spring 202</w:t>
      </w:r>
      <w:r>
        <w:rPr>
          <w:rFonts w:ascii="Cambria" w:eastAsia="Calibri" w:hAnsi="Cambria" w:cs="Times New Roman"/>
          <w:sz w:val="21"/>
          <w:szCs w:val="21"/>
        </w:rPr>
        <w:t>4</w:t>
      </w:r>
      <w:r w:rsidRPr="00032949">
        <w:rPr>
          <w:rFonts w:ascii="Cambria" w:eastAsia="Calibri" w:hAnsi="Cambria" w:cs="Times New Roman"/>
          <w:sz w:val="21"/>
          <w:szCs w:val="21"/>
        </w:rPr>
        <w:t xml:space="preserve">, </w:t>
      </w:r>
      <w:r>
        <w:rPr>
          <w:rFonts w:ascii="Cambria" w:eastAsia="Calibri" w:hAnsi="Cambria" w:cs="Times New Roman"/>
          <w:sz w:val="21"/>
          <w:szCs w:val="21"/>
        </w:rPr>
        <w:t xml:space="preserve">three </w:t>
      </w:r>
      <w:r w:rsidRPr="00032949">
        <w:rPr>
          <w:rFonts w:ascii="Cambria" w:eastAsia="Calibri" w:hAnsi="Cambria" w:cs="Times New Roman"/>
          <w:sz w:val="21"/>
          <w:szCs w:val="21"/>
        </w:rPr>
        <w:t xml:space="preserve">commencement ceremonies were held at the UWA Auditorium over two days on May </w:t>
      </w:r>
      <w:r>
        <w:rPr>
          <w:rFonts w:ascii="Cambria" w:eastAsia="Calibri" w:hAnsi="Cambria" w:cs="Times New Roman"/>
          <w:sz w:val="21"/>
          <w:szCs w:val="21"/>
        </w:rPr>
        <w:t>2-3</w:t>
      </w:r>
      <w:r w:rsidRPr="00032949">
        <w:rPr>
          <w:rFonts w:ascii="Cambria" w:eastAsia="Calibri" w:hAnsi="Cambria" w:cs="Times New Roman"/>
          <w:sz w:val="21"/>
          <w:szCs w:val="21"/>
        </w:rPr>
        <w:t>,</w:t>
      </w:r>
      <w:r>
        <w:rPr>
          <w:rFonts w:ascii="Cambria" w:eastAsia="Calibri" w:hAnsi="Cambria" w:cs="Times New Roman"/>
          <w:sz w:val="21"/>
          <w:szCs w:val="21"/>
        </w:rPr>
        <w:t xml:space="preserve"> 2024,</w:t>
      </w:r>
      <w:r w:rsidRPr="00032949">
        <w:rPr>
          <w:rFonts w:ascii="Cambria" w:eastAsia="Calibri" w:hAnsi="Cambria" w:cs="Times New Roman"/>
          <w:sz w:val="21"/>
          <w:szCs w:val="21"/>
        </w:rPr>
        <w:t xml:space="preserve"> and approximately </w:t>
      </w:r>
      <w:r>
        <w:rPr>
          <w:rFonts w:ascii="Cambria" w:eastAsia="Calibri" w:hAnsi="Cambria" w:cs="Times New Roman"/>
          <w:sz w:val="21"/>
          <w:szCs w:val="21"/>
        </w:rPr>
        <w:t>700 d</w:t>
      </w:r>
      <w:r w:rsidRPr="00032949">
        <w:rPr>
          <w:rFonts w:ascii="Cambria" w:eastAsia="Calibri" w:hAnsi="Cambria" w:cs="Times New Roman"/>
          <w:sz w:val="21"/>
          <w:szCs w:val="21"/>
        </w:rPr>
        <w:t>egrees were awarded</w:t>
      </w:r>
      <w:r w:rsidR="0009574E">
        <w:rPr>
          <w:rFonts w:ascii="Cambria" w:eastAsia="Calibri" w:hAnsi="Cambria" w:cs="Times New Roman"/>
          <w:sz w:val="21"/>
          <w:szCs w:val="21"/>
        </w:rPr>
        <w:t>, including associate, bachelor, master, education specialist, and doctoral degrees. Dr. Tucker especially thanked Trustee Michael Maddox for his participation in the ceremonies.</w:t>
      </w:r>
    </w:p>
    <w:p w14:paraId="4FA72F4F" w14:textId="5BFFDD19" w:rsidR="008F3A00" w:rsidRPr="00671F62" w:rsidRDefault="00671F62" w:rsidP="00F43295">
      <w:pPr>
        <w:tabs>
          <w:tab w:val="left" w:pos="720"/>
          <w:tab w:val="left" w:pos="1170"/>
          <w:tab w:val="left" w:pos="1620"/>
        </w:tabs>
        <w:spacing w:after="0" w:line="240" w:lineRule="auto"/>
        <w:jc w:val="both"/>
        <w:rPr>
          <w:rFonts w:ascii="Cambria" w:eastAsia="Calibri" w:hAnsi="Cambria" w:cs="Times New Roman"/>
          <w:i/>
          <w:iCs/>
          <w:sz w:val="21"/>
          <w:szCs w:val="21"/>
          <w:u w:val="single"/>
        </w:rPr>
      </w:pPr>
      <w:r>
        <w:rPr>
          <w:rFonts w:ascii="Cambria" w:eastAsia="Calibri" w:hAnsi="Cambria" w:cs="Times New Roman"/>
          <w:bCs/>
          <w:sz w:val="21"/>
          <w:szCs w:val="21"/>
        </w:rPr>
        <w:tab/>
      </w:r>
      <w:r w:rsidR="00302FDB">
        <w:rPr>
          <w:rFonts w:ascii="Cambria" w:eastAsia="Calibri" w:hAnsi="Cambria" w:cs="Times New Roman"/>
          <w:bCs/>
          <w:i/>
          <w:iCs/>
          <w:sz w:val="21"/>
          <w:szCs w:val="21"/>
          <w:u w:val="single"/>
        </w:rPr>
        <w:t>Legislative Update</w:t>
      </w:r>
    </w:p>
    <w:p w14:paraId="11B637EB" w14:textId="1F5A1B8D" w:rsidR="00032949" w:rsidRDefault="00032949" w:rsidP="00F43295">
      <w:pPr>
        <w:spacing w:after="0" w:line="240" w:lineRule="auto"/>
        <w:ind w:firstLine="720"/>
        <w:jc w:val="both"/>
        <w:rPr>
          <w:rFonts w:ascii="Cambria" w:eastAsia="Calibri" w:hAnsi="Cambria" w:cs="Times New Roman"/>
          <w:sz w:val="21"/>
          <w:szCs w:val="21"/>
        </w:rPr>
      </w:pPr>
      <w:r w:rsidRPr="00032949">
        <w:rPr>
          <w:rFonts w:ascii="Cambria" w:eastAsia="Calibri" w:hAnsi="Cambria" w:cs="Times New Roman"/>
          <w:sz w:val="21"/>
          <w:szCs w:val="21"/>
        </w:rPr>
        <w:t>Dr</w:t>
      </w:r>
      <w:r w:rsidR="00671F62">
        <w:rPr>
          <w:rFonts w:ascii="Cambria" w:eastAsia="Calibri" w:hAnsi="Cambria" w:cs="Times New Roman"/>
          <w:sz w:val="21"/>
          <w:szCs w:val="21"/>
        </w:rPr>
        <w:t xml:space="preserve">. </w:t>
      </w:r>
      <w:r w:rsidRPr="00032949">
        <w:rPr>
          <w:rFonts w:ascii="Cambria" w:eastAsia="Calibri" w:hAnsi="Cambria" w:cs="Times New Roman"/>
          <w:sz w:val="21"/>
          <w:szCs w:val="21"/>
        </w:rPr>
        <w:t xml:space="preserve">Tucker provided a legislative update, advising that UWA received a </w:t>
      </w:r>
      <w:r w:rsidR="00671F62">
        <w:rPr>
          <w:rFonts w:ascii="Cambria" w:eastAsia="Calibri" w:hAnsi="Cambria" w:cs="Times New Roman"/>
          <w:sz w:val="21"/>
          <w:szCs w:val="21"/>
        </w:rPr>
        <w:t>13</w:t>
      </w:r>
      <w:r w:rsidRPr="00032949">
        <w:rPr>
          <w:rFonts w:ascii="Cambria" w:eastAsia="Calibri" w:hAnsi="Cambria" w:cs="Times New Roman"/>
          <w:sz w:val="21"/>
          <w:szCs w:val="21"/>
        </w:rPr>
        <w:t>% increase (</w:t>
      </w:r>
      <w:r w:rsidR="00671F62">
        <w:rPr>
          <w:rFonts w:ascii="Cambria" w:eastAsia="Calibri" w:hAnsi="Cambria" w:cs="Times New Roman"/>
          <w:sz w:val="21"/>
          <w:szCs w:val="21"/>
        </w:rPr>
        <w:t>approximately $3.6 million</w:t>
      </w:r>
      <w:r w:rsidR="0009574E">
        <w:rPr>
          <w:rFonts w:ascii="Cambria" w:eastAsia="Calibri" w:hAnsi="Cambria" w:cs="Times New Roman"/>
          <w:sz w:val="21"/>
          <w:szCs w:val="21"/>
        </w:rPr>
        <w:t>, from $27.7 million to $31.3 million</w:t>
      </w:r>
      <w:r w:rsidR="000632A1">
        <w:rPr>
          <w:rFonts w:ascii="Cambria" w:eastAsia="Calibri" w:hAnsi="Cambria" w:cs="Times New Roman"/>
          <w:sz w:val="21"/>
          <w:szCs w:val="21"/>
        </w:rPr>
        <w:t xml:space="preserve">), </w:t>
      </w:r>
      <w:r w:rsidR="0009574E">
        <w:rPr>
          <w:rFonts w:ascii="Cambria" w:eastAsia="Calibri" w:hAnsi="Cambria" w:cs="Times New Roman"/>
          <w:sz w:val="21"/>
          <w:szCs w:val="21"/>
        </w:rPr>
        <w:t>nearly twice the average of other universities</w:t>
      </w:r>
      <w:r w:rsidR="000632A1">
        <w:rPr>
          <w:rFonts w:ascii="Cambria" w:eastAsia="Calibri" w:hAnsi="Cambria" w:cs="Times New Roman"/>
          <w:sz w:val="21"/>
          <w:szCs w:val="21"/>
        </w:rPr>
        <w:t xml:space="preserve">, </w:t>
      </w:r>
      <w:r w:rsidRPr="00032949">
        <w:rPr>
          <w:rFonts w:ascii="Cambria" w:eastAsia="Calibri" w:hAnsi="Cambria" w:cs="Times New Roman"/>
          <w:sz w:val="21"/>
          <w:szCs w:val="21"/>
        </w:rPr>
        <w:t>in the operation and maintenance budget</w:t>
      </w:r>
      <w:r w:rsidR="0009574E">
        <w:rPr>
          <w:rFonts w:ascii="Cambria" w:eastAsia="Calibri" w:hAnsi="Cambria" w:cs="Times New Roman"/>
          <w:sz w:val="21"/>
          <w:szCs w:val="21"/>
        </w:rPr>
        <w:t xml:space="preserve"> </w:t>
      </w:r>
      <w:r w:rsidRPr="00032949">
        <w:rPr>
          <w:rFonts w:ascii="Cambria" w:eastAsia="Calibri" w:hAnsi="Cambria" w:cs="Times New Roman"/>
          <w:sz w:val="21"/>
          <w:szCs w:val="21"/>
        </w:rPr>
        <w:t xml:space="preserve">from the Education Trust Fund. </w:t>
      </w:r>
      <w:r w:rsidR="0009574E">
        <w:rPr>
          <w:rFonts w:ascii="Cambria" w:eastAsia="Calibri" w:hAnsi="Cambria" w:cs="Times New Roman"/>
          <w:sz w:val="21"/>
          <w:szCs w:val="21"/>
        </w:rPr>
        <w:t xml:space="preserve">Regarding one-time restricted funding, UWA also received an </w:t>
      </w:r>
      <w:r w:rsidR="00625D5C">
        <w:rPr>
          <w:rFonts w:ascii="Cambria" w:eastAsia="Calibri" w:hAnsi="Cambria" w:cs="Times New Roman"/>
          <w:sz w:val="21"/>
          <w:szCs w:val="21"/>
        </w:rPr>
        <w:t xml:space="preserve">overall </w:t>
      </w:r>
      <w:r w:rsidR="000623EE">
        <w:rPr>
          <w:rFonts w:ascii="Cambria" w:eastAsia="Calibri" w:hAnsi="Cambria" w:cs="Times New Roman"/>
          <w:sz w:val="21"/>
          <w:szCs w:val="21"/>
        </w:rPr>
        <w:t xml:space="preserve">combined </w:t>
      </w:r>
      <w:r w:rsidR="0009574E">
        <w:rPr>
          <w:rFonts w:ascii="Cambria" w:eastAsia="Calibri" w:hAnsi="Cambria" w:cs="Times New Roman"/>
          <w:sz w:val="21"/>
          <w:szCs w:val="21"/>
        </w:rPr>
        <w:t>increase</w:t>
      </w:r>
      <w:r w:rsidR="00625D5C">
        <w:rPr>
          <w:rFonts w:ascii="Cambria" w:eastAsia="Calibri" w:hAnsi="Cambria" w:cs="Times New Roman"/>
          <w:sz w:val="21"/>
          <w:szCs w:val="21"/>
        </w:rPr>
        <w:t xml:space="preserve">: </w:t>
      </w:r>
      <w:r w:rsidR="0009574E">
        <w:rPr>
          <w:rFonts w:ascii="Cambria" w:eastAsia="Calibri" w:hAnsi="Cambria" w:cs="Times New Roman"/>
          <w:sz w:val="21"/>
          <w:szCs w:val="21"/>
        </w:rPr>
        <w:t xml:space="preserve">$6.6 million </w:t>
      </w:r>
      <w:r w:rsidR="00625D5C">
        <w:rPr>
          <w:rFonts w:ascii="Cambria" w:eastAsia="Calibri" w:hAnsi="Cambria" w:cs="Times New Roman"/>
          <w:sz w:val="21"/>
          <w:szCs w:val="21"/>
        </w:rPr>
        <w:t xml:space="preserve">for advancement and technology </w:t>
      </w:r>
      <w:r w:rsidR="0009574E">
        <w:rPr>
          <w:rFonts w:ascii="Cambria" w:eastAsia="Calibri" w:hAnsi="Cambria" w:cs="Times New Roman"/>
          <w:sz w:val="21"/>
          <w:szCs w:val="21"/>
        </w:rPr>
        <w:t xml:space="preserve">and $11.8 million </w:t>
      </w:r>
      <w:r w:rsidR="00625D5C">
        <w:rPr>
          <w:rFonts w:ascii="Cambria" w:eastAsia="Calibri" w:hAnsi="Cambria" w:cs="Times New Roman"/>
          <w:sz w:val="21"/>
          <w:szCs w:val="21"/>
        </w:rPr>
        <w:t xml:space="preserve">for the </w:t>
      </w:r>
      <w:r w:rsidR="0009574E">
        <w:rPr>
          <w:rFonts w:ascii="Cambria" w:eastAsia="Calibri" w:hAnsi="Cambria" w:cs="Times New Roman"/>
          <w:sz w:val="21"/>
          <w:szCs w:val="21"/>
        </w:rPr>
        <w:t xml:space="preserve">supplemental budget. In addition to the many friends and supporters of UWA in Montgomery, Dr. Tucker especially </w:t>
      </w:r>
      <w:r w:rsidRPr="00032949">
        <w:rPr>
          <w:rFonts w:ascii="Cambria" w:eastAsia="Calibri" w:hAnsi="Cambria" w:cs="Times New Roman"/>
          <w:sz w:val="21"/>
          <w:szCs w:val="21"/>
        </w:rPr>
        <w:t xml:space="preserve">thanked </w:t>
      </w:r>
      <w:r w:rsidR="0009574E">
        <w:rPr>
          <w:rFonts w:ascii="Cambria" w:eastAsia="Calibri" w:hAnsi="Cambria" w:cs="Times New Roman"/>
          <w:sz w:val="21"/>
          <w:szCs w:val="21"/>
        </w:rPr>
        <w:t xml:space="preserve">Representative Danny Garrett, </w:t>
      </w:r>
      <w:r w:rsidRPr="00032949">
        <w:rPr>
          <w:rFonts w:ascii="Cambria" w:eastAsia="Calibri" w:hAnsi="Cambria" w:cs="Times New Roman"/>
          <w:sz w:val="21"/>
          <w:szCs w:val="21"/>
        </w:rPr>
        <w:t>Governor Kay Ivey,</w:t>
      </w:r>
      <w:r w:rsidR="0009574E">
        <w:rPr>
          <w:rFonts w:ascii="Cambria" w:eastAsia="Calibri" w:hAnsi="Cambria" w:cs="Times New Roman"/>
          <w:sz w:val="21"/>
          <w:szCs w:val="21"/>
        </w:rPr>
        <w:t xml:space="preserve"> Senator Arthur Orr, F</w:t>
      </w:r>
      <w:r w:rsidRPr="00032949">
        <w:rPr>
          <w:rFonts w:ascii="Cambria" w:eastAsia="Calibri" w:hAnsi="Cambria" w:cs="Times New Roman"/>
          <w:sz w:val="21"/>
          <w:szCs w:val="21"/>
        </w:rPr>
        <w:t xml:space="preserve">inance Director Bill Poole, and </w:t>
      </w:r>
      <w:r w:rsidR="0009574E">
        <w:rPr>
          <w:rFonts w:ascii="Cambria" w:eastAsia="Calibri" w:hAnsi="Cambria" w:cs="Times New Roman"/>
          <w:sz w:val="21"/>
          <w:szCs w:val="21"/>
        </w:rPr>
        <w:t>Representative Scott Stadthagen.</w:t>
      </w:r>
      <w:r w:rsidRPr="00032949">
        <w:rPr>
          <w:rFonts w:ascii="Cambria" w:eastAsia="Calibri" w:hAnsi="Cambria" w:cs="Times New Roman"/>
          <w:sz w:val="21"/>
          <w:szCs w:val="21"/>
        </w:rPr>
        <w:t xml:space="preserve"> </w:t>
      </w:r>
    </w:p>
    <w:p w14:paraId="671AA0A1" w14:textId="465B5BEF" w:rsidR="00DF25E4" w:rsidRPr="00032949" w:rsidRDefault="00DF25E4" w:rsidP="00F43295">
      <w:pPr>
        <w:spacing w:after="0" w:line="240" w:lineRule="auto"/>
        <w:ind w:firstLine="720"/>
        <w:jc w:val="both"/>
        <w:rPr>
          <w:rFonts w:ascii="Cambria" w:eastAsia="Calibri" w:hAnsi="Cambria" w:cs="Times New Roman"/>
          <w:sz w:val="21"/>
          <w:szCs w:val="21"/>
        </w:rPr>
      </w:pPr>
      <w:r>
        <w:rPr>
          <w:rFonts w:ascii="Cambria" w:eastAsia="Calibri" w:hAnsi="Cambria" w:cs="Times New Roman"/>
          <w:i/>
          <w:iCs/>
          <w:sz w:val="21"/>
          <w:szCs w:val="21"/>
          <w:u w:val="single"/>
        </w:rPr>
        <w:t>International Programs</w:t>
      </w:r>
      <w:r>
        <w:rPr>
          <w:rFonts w:ascii="Cambria" w:eastAsia="Calibri" w:hAnsi="Cambria" w:cs="Times New Roman"/>
          <w:sz w:val="21"/>
          <w:szCs w:val="21"/>
        </w:rPr>
        <w:t xml:space="preserve"> </w:t>
      </w:r>
    </w:p>
    <w:p w14:paraId="03911DEE" w14:textId="60C38153" w:rsidR="00DF25E4" w:rsidRDefault="00DF25E4" w:rsidP="00F43295">
      <w:pPr>
        <w:tabs>
          <w:tab w:val="left" w:pos="720"/>
          <w:tab w:val="left" w:pos="1170"/>
          <w:tab w:val="left" w:pos="1620"/>
        </w:tabs>
        <w:spacing w:after="0" w:line="240" w:lineRule="auto"/>
        <w:jc w:val="both"/>
        <w:rPr>
          <w:rFonts w:ascii="Cambria" w:hAnsi="Cambria"/>
          <w:sz w:val="21"/>
          <w:szCs w:val="21"/>
        </w:rPr>
      </w:pPr>
      <w:r>
        <w:rPr>
          <w:rFonts w:ascii="Cambria" w:hAnsi="Cambria"/>
          <w:sz w:val="21"/>
          <w:szCs w:val="21"/>
        </w:rPr>
        <w:tab/>
      </w:r>
      <w:r w:rsidR="0050474A">
        <w:rPr>
          <w:rFonts w:ascii="Cambria" w:hAnsi="Cambria"/>
          <w:sz w:val="21"/>
          <w:szCs w:val="21"/>
        </w:rPr>
        <w:t xml:space="preserve">Spring 2024 was a landmark term for international programs, with 100 students from over 40 countries on campus, </w:t>
      </w:r>
      <w:r w:rsidR="0009574E">
        <w:rPr>
          <w:rFonts w:ascii="Cambria" w:hAnsi="Cambria"/>
          <w:sz w:val="21"/>
          <w:szCs w:val="21"/>
        </w:rPr>
        <w:t xml:space="preserve">enriching the environment and </w:t>
      </w:r>
      <w:r w:rsidR="0050474A">
        <w:rPr>
          <w:rFonts w:ascii="Cambria" w:hAnsi="Cambria"/>
          <w:sz w:val="21"/>
          <w:szCs w:val="21"/>
        </w:rPr>
        <w:t xml:space="preserve">marking a four-year high </w:t>
      </w:r>
      <w:r w:rsidR="0009574E">
        <w:rPr>
          <w:rFonts w:ascii="Cambria" w:hAnsi="Cambria"/>
          <w:sz w:val="21"/>
          <w:szCs w:val="21"/>
        </w:rPr>
        <w:t xml:space="preserve">in </w:t>
      </w:r>
      <w:r w:rsidR="0050474A">
        <w:rPr>
          <w:rFonts w:ascii="Cambria" w:hAnsi="Cambria"/>
          <w:sz w:val="21"/>
          <w:szCs w:val="21"/>
        </w:rPr>
        <w:t xml:space="preserve">international student enrollment. Aiming to help address the teacher shortages in Alabama in science, technology, engineering, and mathematics, new partnerships have been formed with South Korea and Vietnam, </w:t>
      </w:r>
      <w:r w:rsidR="00D66027">
        <w:rPr>
          <w:rFonts w:ascii="Cambria" w:hAnsi="Cambria"/>
          <w:sz w:val="21"/>
          <w:szCs w:val="21"/>
        </w:rPr>
        <w:t xml:space="preserve">and </w:t>
      </w:r>
      <w:r w:rsidR="0050474A">
        <w:rPr>
          <w:rFonts w:ascii="Cambria" w:hAnsi="Cambria"/>
          <w:sz w:val="21"/>
          <w:szCs w:val="21"/>
        </w:rPr>
        <w:t xml:space="preserve">officials from Ho Chi Minh City University of Education in Vietnam </w:t>
      </w:r>
      <w:r w:rsidR="000632A1">
        <w:rPr>
          <w:rFonts w:ascii="Cambria" w:hAnsi="Cambria"/>
          <w:sz w:val="21"/>
          <w:szCs w:val="21"/>
        </w:rPr>
        <w:t>visit</w:t>
      </w:r>
      <w:r w:rsidR="00D66027">
        <w:rPr>
          <w:rFonts w:ascii="Cambria" w:hAnsi="Cambria"/>
          <w:sz w:val="21"/>
          <w:szCs w:val="21"/>
        </w:rPr>
        <w:t>ed</w:t>
      </w:r>
      <w:r w:rsidR="000632A1">
        <w:rPr>
          <w:rFonts w:ascii="Cambria" w:hAnsi="Cambria"/>
          <w:sz w:val="21"/>
          <w:szCs w:val="21"/>
        </w:rPr>
        <w:t xml:space="preserve"> </w:t>
      </w:r>
      <w:r w:rsidR="0050474A">
        <w:rPr>
          <w:rFonts w:ascii="Cambria" w:hAnsi="Cambria"/>
          <w:sz w:val="21"/>
          <w:szCs w:val="21"/>
        </w:rPr>
        <w:t xml:space="preserve">campus in April </w:t>
      </w:r>
      <w:r w:rsidR="0009574E">
        <w:rPr>
          <w:rFonts w:ascii="Cambria" w:hAnsi="Cambria"/>
          <w:sz w:val="21"/>
          <w:szCs w:val="21"/>
        </w:rPr>
        <w:t xml:space="preserve">2024 </w:t>
      </w:r>
      <w:r w:rsidR="0050474A">
        <w:rPr>
          <w:rFonts w:ascii="Cambria" w:hAnsi="Cambria"/>
          <w:sz w:val="21"/>
          <w:szCs w:val="21"/>
        </w:rPr>
        <w:t>to sign an agreement with UWA. There is also a focus on new partnerships in India; representatives from UWA, along with a delegation of Alabama senators, are planning to travel to India to visit four universities in October 2024</w:t>
      </w:r>
      <w:r w:rsidR="0009574E">
        <w:rPr>
          <w:rFonts w:ascii="Cambria" w:hAnsi="Cambria"/>
          <w:sz w:val="21"/>
          <w:szCs w:val="21"/>
        </w:rPr>
        <w:t xml:space="preserve">. Dr. Tucker applauded the work of Dean of International Programs Mark Davis and his team. </w:t>
      </w:r>
      <w:r w:rsidR="0050474A">
        <w:rPr>
          <w:rFonts w:ascii="Cambria" w:hAnsi="Cambria"/>
          <w:sz w:val="21"/>
          <w:szCs w:val="21"/>
        </w:rPr>
        <w:t xml:space="preserve"> </w:t>
      </w:r>
    </w:p>
    <w:p w14:paraId="3418AD89" w14:textId="771967A1" w:rsidR="00DF25E4" w:rsidRPr="00DF25E4" w:rsidRDefault="00DF25E4" w:rsidP="00F43295">
      <w:pPr>
        <w:tabs>
          <w:tab w:val="left" w:pos="720"/>
          <w:tab w:val="left" w:pos="1170"/>
          <w:tab w:val="left" w:pos="1620"/>
        </w:tabs>
        <w:spacing w:after="0" w:line="240" w:lineRule="auto"/>
        <w:jc w:val="both"/>
        <w:rPr>
          <w:rFonts w:ascii="Cambria" w:hAnsi="Cambria"/>
          <w:i/>
          <w:iCs/>
          <w:sz w:val="21"/>
          <w:szCs w:val="21"/>
          <w:u w:val="single"/>
        </w:rPr>
      </w:pPr>
      <w:r>
        <w:rPr>
          <w:rFonts w:ascii="Cambria" w:hAnsi="Cambria"/>
          <w:sz w:val="21"/>
          <w:szCs w:val="21"/>
        </w:rPr>
        <w:tab/>
      </w:r>
      <w:r w:rsidRPr="00DF25E4">
        <w:rPr>
          <w:rFonts w:ascii="Cambria" w:hAnsi="Cambria"/>
          <w:i/>
          <w:iCs/>
          <w:sz w:val="21"/>
          <w:szCs w:val="21"/>
          <w:u w:val="single"/>
        </w:rPr>
        <w:t>Enrollment</w:t>
      </w:r>
    </w:p>
    <w:p w14:paraId="3DECA150" w14:textId="14500ACB" w:rsidR="00DF25E4" w:rsidRDefault="00DF25E4" w:rsidP="00F43295">
      <w:pPr>
        <w:tabs>
          <w:tab w:val="left" w:pos="720"/>
          <w:tab w:val="left" w:pos="1170"/>
          <w:tab w:val="left" w:pos="1620"/>
        </w:tabs>
        <w:spacing w:after="0" w:line="240" w:lineRule="auto"/>
        <w:jc w:val="both"/>
        <w:rPr>
          <w:rFonts w:ascii="Cambria" w:hAnsi="Cambria"/>
          <w:sz w:val="21"/>
          <w:szCs w:val="21"/>
        </w:rPr>
      </w:pPr>
      <w:r>
        <w:rPr>
          <w:rFonts w:ascii="Cambria" w:hAnsi="Cambria"/>
          <w:sz w:val="21"/>
          <w:szCs w:val="21"/>
        </w:rPr>
        <w:tab/>
      </w:r>
      <w:r w:rsidR="00671F62">
        <w:rPr>
          <w:rFonts w:ascii="Cambria" w:hAnsi="Cambria"/>
          <w:sz w:val="21"/>
          <w:szCs w:val="21"/>
        </w:rPr>
        <w:t>Dr. Tucker announced that enrollment for Spring 2024</w:t>
      </w:r>
      <w:r w:rsidR="00BB475C">
        <w:rPr>
          <w:rFonts w:ascii="Cambria" w:hAnsi="Cambria"/>
          <w:sz w:val="21"/>
          <w:szCs w:val="21"/>
        </w:rPr>
        <w:t xml:space="preserve"> </w:t>
      </w:r>
      <w:r w:rsidR="00671F62">
        <w:rPr>
          <w:rFonts w:ascii="Cambria" w:hAnsi="Cambria"/>
          <w:sz w:val="21"/>
          <w:szCs w:val="21"/>
        </w:rPr>
        <w:t xml:space="preserve">was record-setting at 6,015, including 2,428 undergraduate </w:t>
      </w:r>
      <w:r w:rsidR="0009574E">
        <w:rPr>
          <w:rFonts w:ascii="Cambria" w:hAnsi="Cambria"/>
          <w:sz w:val="21"/>
          <w:szCs w:val="21"/>
        </w:rPr>
        <w:t xml:space="preserve">students </w:t>
      </w:r>
      <w:r w:rsidR="00671F62">
        <w:rPr>
          <w:rFonts w:ascii="Cambria" w:hAnsi="Cambria"/>
          <w:sz w:val="21"/>
          <w:szCs w:val="21"/>
        </w:rPr>
        <w:t>and</w:t>
      </w:r>
      <w:r w:rsidR="0050474A">
        <w:rPr>
          <w:rFonts w:ascii="Cambria" w:hAnsi="Cambria"/>
          <w:sz w:val="21"/>
          <w:szCs w:val="21"/>
        </w:rPr>
        <w:t xml:space="preserve"> </w:t>
      </w:r>
      <w:r w:rsidR="00671F62">
        <w:rPr>
          <w:rFonts w:ascii="Cambria" w:hAnsi="Cambria"/>
          <w:sz w:val="21"/>
          <w:szCs w:val="21"/>
        </w:rPr>
        <w:t>3,587 graduate students</w:t>
      </w:r>
      <w:r w:rsidR="0009574E">
        <w:rPr>
          <w:rFonts w:ascii="Cambria" w:hAnsi="Cambria"/>
          <w:sz w:val="21"/>
          <w:szCs w:val="21"/>
        </w:rPr>
        <w:t>.</w:t>
      </w:r>
      <w:r w:rsidR="00D66027">
        <w:rPr>
          <w:rFonts w:ascii="Cambria" w:hAnsi="Cambria"/>
          <w:sz w:val="21"/>
          <w:szCs w:val="21"/>
        </w:rPr>
        <w:t xml:space="preserve"> L</w:t>
      </w:r>
      <w:r w:rsidR="00671F62">
        <w:rPr>
          <w:rFonts w:ascii="Cambria" w:hAnsi="Cambria"/>
          <w:sz w:val="21"/>
          <w:szCs w:val="21"/>
        </w:rPr>
        <w:t xml:space="preserve">ooking ahead to Fall 2024, a five percent increase is anticipated for campus, </w:t>
      </w:r>
      <w:r w:rsidR="00BB475C">
        <w:rPr>
          <w:rFonts w:ascii="Cambria" w:hAnsi="Cambria"/>
          <w:sz w:val="21"/>
          <w:szCs w:val="21"/>
        </w:rPr>
        <w:t xml:space="preserve">while a six </w:t>
      </w:r>
      <w:r w:rsidR="00671F62">
        <w:rPr>
          <w:rFonts w:ascii="Cambria" w:hAnsi="Cambria"/>
          <w:sz w:val="21"/>
          <w:szCs w:val="21"/>
        </w:rPr>
        <w:t xml:space="preserve">percent increase is </w:t>
      </w:r>
      <w:r w:rsidR="0009574E">
        <w:rPr>
          <w:rFonts w:ascii="Cambria" w:hAnsi="Cambria"/>
          <w:sz w:val="21"/>
          <w:szCs w:val="21"/>
        </w:rPr>
        <w:t xml:space="preserve">expected </w:t>
      </w:r>
      <w:r w:rsidR="00671F62">
        <w:rPr>
          <w:rFonts w:ascii="Cambria" w:hAnsi="Cambria"/>
          <w:sz w:val="21"/>
          <w:szCs w:val="21"/>
        </w:rPr>
        <w:t>for online.</w:t>
      </w:r>
      <w:r w:rsidR="0009574E">
        <w:rPr>
          <w:rFonts w:ascii="Cambria" w:hAnsi="Cambria"/>
          <w:sz w:val="21"/>
          <w:szCs w:val="21"/>
        </w:rPr>
        <w:t xml:space="preserve"> Dr. Tucker added that </w:t>
      </w:r>
      <w:r w:rsidR="000632A1">
        <w:rPr>
          <w:rFonts w:ascii="Cambria" w:hAnsi="Cambria"/>
          <w:sz w:val="21"/>
          <w:szCs w:val="21"/>
        </w:rPr>
        <w:t xml:space="preserve">nationally, </w:t>
      </w:r>
      <w:r w:rsidR="0009574E">
        <w:rPr>
          <w:rFonts w:ascii="Cambria" w:hAnsi="Cambria"/>
          <w:sz w:val="21"/>
          <w:szCs w:val="21"/>
        </w:rPr>
        <w:t>apart from the large capstone universities, most universities are struggling with enrollment</w:t>
      </w:r>
      <w:r w:rsidR="000632A1">
        <w:rPr>
          <w:rFonts w:ascii="Cambria" w:hAnsi="Cambria"/>
          <w:sz w:val="21"/>
          <w:szCs w:val="21"/>
        </w:rPr>
        <w:t>,</w:t>
      </w:r>
      <w:r w:rsidR="0009574E">
        <w:rPr>
          <w:rFonts w:ascii="Cambria" w:hAnsi="Cambria"/>
          <w:sz w:val="21"/>
          <w:szCs w:val="21"/>
        </w:rPr>
        <w:t xml:space="preserve"> with many dropping majors, closing programs, laying off employees, and, in </w:t>
      </w:r>
      <w:r w:rsidR="000632A1">
        <w:rPr>
          <w:rFonts w:ascii="Cambria" w:hAnsi="Cambria"/>
          <w:sz w:val="21"/>
          <w:szCs w:val="21"/>
        </w:rPr>
        <w:t xml:space="preserve">the most </w:t>
      </w:r>
      <w:r w:rsidR="0009574E">
        <w:rPr>
          <w:rFonts w:ascii="Cambria" w:hAnsi="Cambria"/>
          <w:sz w:val="21"/>
          <w:szCs w:val="21"/>
        </w:rPr>
        <w:t>extreme cases, closing their doors permanently.</w:t>
      </w:r>
    </w:p>
    <w:p w14:paraId="237915AC" w14:textId="741201D2" w:rsidR="0009574E" w:rsidRPr="0009574E" w:rsidRDefault="0009574E" w:rsidP="00F43295">
      <w:pPr>
        <w:tabs>
          <w:tab w:val="left" w:pos="720"/>
          <w:tab w:val="left" w:pos="1170"/>
          <w:tab w:val="left" w:pos="1620"/>
        </w:tabs>
        <w:spacing w:after="0" w:line="240" w:lineRule="auto"/>
        <w:jc w:val="both"/>
        <w:rPr>
          <w:rFonts w:ascii="Cambria" w:hAnsi="Cambria"/>
          <w:i/>
          <w:iCs/>
          <w:sz w:val="21"/>
          <w:szCs w:val="21"/>
          <w:u w:val="single"/>
        </w:rPr>
      </w:pPr>
      <w:r>
        <w:rPr>
          <w:rFonts w:ascii="Cambria" w:hAnsi="Cambria"/>
          <w:sz w:val="21"/>
          <w:szCs w:val="21"/>
        </w:rPr>
        <w:tab/>
      </w:r>
      <w:r>
        <w:rPr>
          <w:rFonts w:ascii="Cambria" w:hAnsi="Cambria"/>
          <w:i/>
          <w:iCs/>
          <w:sz w:val="21"/>
          <w:szCs w:val="21"/>
          <w:u w:val="single"/>
        </w:rPr>
        <w:t xml:space="preserve">Recent </w:t>
      </w:r>
      <w:r w:rsidR="00F43295">
        <w:rPr>
          <w:rFonts w:ascii="Cambria" w:hAnsi="Cambria"/>
          <w:i/>
          <w:iCs/>
          <w:sz w:val="21"/>
          <w:szCs w:val="21"/>
          <w:u w:val="single"/>
        </w:rPr>
        <w:t>Press</w:t>
      </w:r>
    </w:p>
    <w:p w14:paraId="5995AB5C" w14:textId="56C1C104" w:rsidR="0009574E" w:rsidRDefault="0009574E" w:rsidP="00F43295">
      <w:pPr>
        <w:tabs>
          <w:tab w:val="left" w:pos="720"/>
          <w:tab w:val="left" w:pos="1170"/>
          <w:tab w:val="left" w:pos="1620"/>
        </w:tabs>
        <w:spacing w:after="0" w:line="240" w:lineRule="auto"/>
        <w:jc w:val="both"/>
        <w:rPr>
          <w:rFonts w:ascii="Cambria" w:hAnsi="Cambria"/>
          <w:sz w:val="21"/>
          <w:szCs w:val="21"/>
        </w:rPr>
      </w:pPr>
      <w:r>
        <w:rPr>
          <w:rFonts w:ascii="Cambria" w:hAnsi="Cambria"/>
          <w:sz w:val="21"/>
          <w:szCs w:val="21"/>
        </w:rPr>
        <w:tab/>
        <w:t xml:space="preserve">Dr. Tucker proudly shared that UWA and the University Charter School (UCS) were prominently featured in the most recent issue of </w:t>
      </w:r>
      <w:r w:rsidRPr="0009574E">
        <w:rPr>
          <w:rFonts w:ascii="Cambria" w:hAnsi="Cambria"/>
          <w:i/>
          <w:iCs/>
          <w:sz w:val="21"/>
          <w:szCs w:val="21"/>
        </w:rPr>
        <w:t>Business Alabama</w:t>
      </w:r>
      <w:r>
        <w:rPr>
          <w:rFonts w:ascii="Cambria" w:hAnsi="Cambria"/>
          <w:sz w:val="21"/>
          <w:szCs w:val="21"/>
        </w:rPr>
        <w:t>, which focused on Greene, Hale, Marengo, and Sumter Counties. Dean of the College of Liberal Arts and Quality Enhancement Plan Director Amy Jones and Vice President of Institutional Advancement and UCS Head of School JJ Wedgworth were</w:t>
      </w:r>
      <w:r w:rsidR="00F43295">
        <w:rPr>
          <w:rFonts w:ascii="Cambria" w:hAnsi="Cambria"/>
          <w:sz w:val="21"/>
          <w:szCs w:val="21"/>
        </w:rPr>
        <w:t xml:space="preserve"> </w:t>
      </w:r>
      <w:r>
        <w:rPr>
          <w:rFonts w:ascii="Cambria" w:hAnsi="Cambria"/>
          <w:sz w:val="21"/>
          <w:szCs w:val="21"/>
        </w:rPr>
        <w:t xml:space="preserve">highlighted in the issue. </w:t>
      </w:r>
    </w:p>
    <w:p w14:paraId="66DA2823" w14:textId="79BA9483" w:rsidR="0009574E" w:rsidRPr="001C6326" w:rsidRDefault="0009574E" w:rsidP="00F43295">
      <w:pPr>
        <w:widowControl w:val="0"/>
        <w:autoSpaceDE w:val="0"/>
        <w:autoSpaceDN w:val="0"/>
        <w:spacing w:after="0" w:line="240" w:lineRule="auto"/>
        <w:ind w:firstLine="720"/>
        <w:jc w:val="both"/>
        <w:rPr>
          <w:rFonts w:ascii="Cambria" w:eastAsia="Times New Roman" w:hAnsi="Cambria" w:cs="Times New Roman"/>
          <w:i/>
          <w:iCs/>
          <w:sz w:val="21"/>
          <w:szCs w:val="21"/>
          <w:u w:val="single"/>
        </w:rPr>
      </w:pPr>
      <w:bookmarkStart w:id="0" w:name="_Hlk169083394"/>
      <w:r w:rsidRPr="001C6326">
        <w:rPr>
          <w:rFonts w:ascii="Cambria" w:eastAsia="Times New Roman" w:hAnsi="Cambria" w:cs="Times New Roman"/>
          <w:i/>
          <w:iCs/>
          <w:sz w:val="21"/>
          <w:szCs w:val="21"/>
          <w:u w:val="single"/>
        </w:rPr>
        <w:t>Presidential Search Committee</w:t>
      </w:r>
    </w:p>
    <w:p w14:paraId="5A42ACFE" w14:textId="5E559DBD" w:rsidR="0009574E" w:rsidRDefault="000632A1" w:rsidP="00F43295">
      <w:pPr>
        <w:widowControl w:val="0"/>
        <w:autoSpaceDE w:val="0"/>
        <w:autoSpaceDN w:val="0"/>
        <w:spacing w:after="0" w:line="240" w:lineRule="auto"/>
        <w:ind w:firstLine="720"/>
        <w:jc w:val="both"/>
        <w:rPr>
          <w:rFonts w:ascii="Cambria" w:eastAsia="Times New Roman" w:hAnsi="Cambria" w:cs="Times New Roman"/>
          <w:sz w:val="21"/>
          <w:szCs w:val="21"/>
        </w:rPr>
      </w:pPr>
      <w:r>
        <w:rPr>
          <w:rFonts w:ascii="Cambria" w:eastAsia="Times New Roman" w:hAnsi="Cambria" w:cs="Times New Roman"/>
          <w:sz w:val="21"/>
          <w:szCs w:val="21"/>
        </w:rPr>
        <w:t>In his absence</w:t>
      </w:r>
      <w:r w:rsidR="00D66027">
        <w:rPr>
          <w:rFonts w:ascii="Cambria" w:eastAsia="Times New Roman" w:hAnsi="Cambria" w:cs="Times New Roman"/>
          <w:sz w:val="21"/>
          <w:szCs w:val="21"/>
        </w:rPr>
        <w:t xml:space="preserve">, Chairperson Joseph Brown requested that Dr. Tucker provide an update </w:t>
      </w:r>
      <w:r w:rsidR="0009574E">
        <w:rPr>
          <w:rFonts w:ascii="Cambria" w:eastAsia="Times New Roman" w:hAnsi="Cambria" w:cs="Times New Roman"/>
          <w:sz w:val="21"/>
          <w:szCs w:val="21"/>
        </w:rPr>
        <w:t xml:space="preserve">regarding the Presidential Search Committee. Dr. Tucker reported that an initial outreach list, not including local or internal applicants due to confidentiality, had been developed with 326 potential individuals. Marketing and outreach efforts are underway, and a pre-questionnaire will be available. The anticipated timeframe below was </w:t>
      </w:r>
      <w:r w:rsidR="00D66027">
        <w:rPr>
          <w:rFonts w:ascii="Cambria" w:eastAsia="Times New Roman" w:hAnsi="Cambria" w:cs="Times New Roman"/>
          <w:sz w:val="21"/>
          <w:szCs w:val="21"/>
        </w:rPr>
        <w:t xml:space="preserve">also </w:t>
      </w:r>
      <w:r w:rsidR="0009574E">
        <w:rPr>
          <w:rFonts w:ascii="Cambria" w:eastAsia="Times New Roman" w:hAnsi="Cambria" w:cs="Times New Roman"/>
          <w:sz w:val="21"/>
          <w:szCs w:val="21"/>
        </w:rPr>
        <w:t>shared:</w:t>
      </w:r>
    </w:p>
    <w:bookmarkEnd w:id="0"/>
    <w:p w14:paraId="1DF340B8" w14:textId="5B7164B1" w:rsidR="0009574E" w:rsidRDefault="0009574E" w:rsidP="00F43295">
      <w:pPr>
        <w:pStyle w:val="ListParagraph"/>
        <w:widowControl w:val="0"/>
        <w:numPr>
          <w:ilvl w:val="0"/>
          <w:numId w:val="6"/>
        </w:numPr>
        <w:autoSpaceDE w:val="0"/>
        <w:autoSpaceDN w:val="0"/>
        <w:spacing w:after="0" w:line="240" w:lineRule="auto"/>
        <w:jc w:val="both"/>
        <w:rPr>
          <w:rFonts w:ascii="Cambria" w:eastAsia="Times New Roman" w:hAnsi="Cambria" w:cs="Times New Roman"/>
          <w:sz w:val="21"/>
          <w:szCs w:val="21"/>
        </w:rPr>
      </w:pPr>
      <w:r>
        <w:rPr>
          <w:rFonts w:ascii="Cambria" w:eastAsia="Times New Roman" w:hAnsi="Cambria" w:cs="Times New Roman"/>
          <w:sz w:val="21"/>
          <w:szCs w:val="21"/>
        </w:rPr>
        <w:t>July 19, 2024 - The search will close.</w:t>
      </w:r>
    </w:p>
    <w:p w14:paraId="6209C2F9" w14:textId="2E4134D9" w:rsidR="0009574E" w:rsidRDefault="0009574E" w:rsidP="00F43295">
      <w:pPr>
        <w:pStyle w:val="ListParagraph"/>
        <w:widowControl w:val="0"/>
        <w:numPr>
          <w:ilvl w:val="0"/>
          <w:numId w:val="6"/>
        </w:numPr>
        <w:autoSpaceDE w:val="0"/>
        <w:autoSpaceDN w:val="0"/>
        <w:spacing w:after="0" w:line="240" w:lineRule="auto"/>
        <w:jc w:val="both"/>
        <w:rPr>
          <w:rFonts w:ascii="Cambria" w:eastAsia="Times New Roman" w:hAnsi="Cambria" w:cs="Times New Roman"/>
          <w:sz w:val="21"/>
          <w:szCs w:val="21"/>
        </w:rPr>
      </w:pPr>
      <w:r>
        <w:rPr>
          <w:rFonts w:ascii="Cambria" w:eastAsia="Times New Roman" w:hAnsi="Cambria" w:cs="Times New Roman"/>
          <w:sz w:val="21"/>
          <w:szCs w:val="21"/>
        </w:rPr>
        <w:t>July 22, 2024</w:t>
      </w:r>
      <w:r w:rsidR="0012163C">
        <w:rPr>
          <w:rFonts w:ascii="Cambria" w:eastAsia="Times New Roman" w:hAnsi="Cambria" w:cs="Times New Roman"/>
          <w:sz w:val="21"/>
          <w:szCs w:val="21"/>
        </w:rPr>
        <w:t xml:space="preserve"> - </w:t>
      </w:r>
      <w:r>
        <w:rPr>
          <w:rFonts w:ascii="Cambria" w:eastAsia="Times New Roman" w:hAnsi="Cambria" w:cs="Times New Roman"/>
          <w:sz w:val="21"/>
          <w:szCs w:val="21"/>
        </w:rPr>
        <w:t>The</w:t>
      </w:r>
      <w:r w:rsidR="0012163C">
        <w:rPr>
          <w:rFonts w:ascii="Cambria" w:eastAsia="Times New Roman" w:hAnsi="Cambria" w:cs="Times New Roman"/>
          <w:sz w:val="21"/>
          <w:szCs w:val="21"/>
        </w:rPr>
        <w:t xml:space="preserve"> </w:t>
      </w:r>
      <w:r>
        <w:rPr>
          <w:rFonts w:ascii="Cambria" w:eastAsia="Times New Roman" w:hAnsi="Cambria" w:cs="Times New Roman"/>
          <w:sz w:val="21"/>
          <w:szCs w:val="21"/>
        </w:rPr>
        <w:t>committee will begin its review.</w:t>
      </w:r>
    </w:p>
    <w:p w14:paraId="0A22A38E" w14:textId="64514AFF" w:rsidR="0009574E" w:rsidRDefault="0009574E" w:rsidP="00F43295">
      <w:pPr>
        <w:pStyle w:val="ListParagraph"/>
        <w:widowControl w:val="0"/>
        <w:numPr>
          <w:ilvl w:val="0"/>
          <w:numId w:val="6"/>
        </w:numPr>
        <w:autoSpaceDE w:val="0"/>
        <w:autoSpaceDN w:val="0"/>
        <w:spacing w:after="0" w:line="240" w:lineRule="auto"/>
        <w:jc w:val="both"/>
        <w:rPr>
          <w:rFonts w:ascii="Cambria" w:eastAsia="Times New Roman" w:hAnsi="Cambria" w:cs="Times New Roman"/>
          <w:sz w:val="21"/>
          <w:szCs w:val="21"/>
        </w:rPr>
      </w:pPr>
      <w:r>
        <w:rPr>
          <w:rFonts w:ascii="Cambria" w:eastAsia="Times New Roman" w:hAnsi="Cambria" w:cs="Times New Roman"/>
          <w:sz w:val="21"/>
          <w:szCs w:val="21"/>
        </w:rPr>
        <w:t>July 29-30, 2024 - The committee will meet to discuss candidates and make selections for video interviews.</w:t>
      </w:r>
    </w:p>
    <w:p w14:paraId="44980D66" w14:textId="27FCF3A0" w:rsidR="0009574E" w:rsidRDefault="0009574E" w:rsidP="00F43295">
      <w:pPr>
        <w:pStyle w:val="ListParagraph"/>
        <w:widowControl w:val="0"/>
        <w:numPr>
          <w:ilvl w:val="0"/>
          <w:numId w:val="6"/>
        </w:numPr>
        <w:autoSpaceDE w:val="0"/>
        <w:autoSpaceDN w:val="0"/>
        <w:spacing w:after="0" w:line="240" w:lineRule="auto"/>
        <w:jc w:val="both"/>
        <w:rPr>
          <w:rFonts w:ascii="Cambria" w:eastAsia="Times New Roman" w:hAnsi="Cambria" w:cs="Times New Roman"/>
          <w:sz w:val="21"/>
          <w:szCs w:val="21"/>
        </w:rPr>
      </w:pPr>
      <w:r>
        <w:rPr>
          <w:rFonts w:ascii="Cambria" w:eastAsia="Times New Roman" w:hAnsi="Cambria" w:cs="Times New Roman"/>
          <w:sz w:val="21"/>
          <w:szCs w:val="21"/>
        </w:rPr>
        <w:t>August 12-16, 2024 - Video interviews will be conducted</w:t>
      </w:r>
      <w:r w:rsidR="0040764D">
        <w:rPr>
          <w:rFonts w:ascii="Cambria" w:eastAsia="Times New Roman" w:hAnsi="Cambria" w:cs="Times New Roman"/>
          <w:sz w:val="21"/>
          <w:szCs w:val="21"/>
        </w:rPr>
        <w:t xml:space="preserve"> for up to 10 candidates.</w:t>
      </w:r>
    </w:p>
    <w:p w14:paraId="1B8397F2" w14:textId="0B808B99" w:rsidR="0009574E" w:rsidRDefault="0009574E" w:rsidP="00F43295">
      <w:pPr>
        <w:pStyle w:val="ListParagraph"/>
        <w:widowControl w:val="0"/>
        <w:numPr>
          <w:ilvl w:val="0"/>
          <w:numId w:val="6"/>
        </w:numPr>
        <w:autoSpaceDE w:val="0"/>
        <w:autoSpaceDN w:val="0"/>
        <w:spacing w:after="0" w:line="240" w:lineRule="auto"/>
        <w:jc w:val="both"/>
        <w:rPr>
          <w:rFonts w:ascii="Cambria" w:eastAsia="Times New Roman" w:hAnsi="Cambria" w:cs="Times New Roman"/>
          <w:sz w:val="21"/>
          <w:szCs w:val="21"/>
        </w:rPr>
      </w:pPr>
      <w:r>
        <w:rPr>
          <w:rFonts w:ascii="Cambria" w:eastAsia="Times New Roman" w:hAnsi="Cambria" w:cs="Times New Roman"/>
          <w:sz w:val="21"/>
          <w:szCs w:val="21"/>
        </w:rPr>
        <w:t>August 26-30, 2024 - Interviews for finalists will be conducted on campus.</w:t>
      </w:r>
    </w:p>
    <w:p w14:paraId="70DDE597" w14:textId="0BE895D1" w:rsidR="0009574E" w:rsidRDefault="0009574E" w:rsidP="00F43295">
      <w:pPr>
        <w:pStyle w:val="ListParagraph"/>
        <w:widowControl w:val="0"/>
        <w:numPr>
          <w:ilvl w:val="0"/>
          <w:numId w:val="6"/>
        </w:numPr>
        <w:autoSpaceDE w:val="0"/>
        <w:autoSpaceDN w:val="0"/>
        <w:spacing w:after="0" w:line="240" w:lineRule="auto"/>
        <w:jc w:val="both"/>
        <w:rPr>
          <w:rFonts w:ascii="Cambria" w:eastAsia="Times New Roman" w:hAnsi="Cambria" w:cs="Times New Roman"/>
          <w:sz w:val="21"/>
          <w:szCs w:val="21"/>
        </w:rPr>
      </w:pPr>
      <w:r>
        <w:rPr>
          <w:rFonts w:ascii="Cambria" w:eastAsia="Times New Roman" w:hAnsi="Cambria" w:cs="Times New Roman"/>
          <w:sz w:val="21"/>
          <w:szCs w:val="21"/>
        </w:rPr>
        <w:t>September</w:t>
      </w:r>
      <w:r w:rsidR="0040764D">
        <w:rPr>
          <w:rFonts w:ascii="Cambria" w:eastAsia="Times New Roman" w:hAnsi="Cambria" w:cs="Times New Roman"/>
          <w:sz w:val="21"/>
          <w:szCs w:val="21"/>
        </w:rPr>
        <w:t xml:space="preserve"> 2-6, </w:t>
      </w:r>
      <w:r>
        <w:rPr>
          <w:rFonts w:ascii="Cambria" w:eastAsia="Times New Roman" w:hAnsi="Cambria" w:cs="Times New Roman"/>
          <w:sz w:val="21"/>
          <w:szCs w:val="21"/>
        </w:rPr>
        <w:t xml:space="preserve">2024 - The committee will </w:t>
      </w:r>
      <w:r w:rsidR="0040764D">
        <w:rPr>
          <w:rFonts w:ascii="Cambria" w:eastAsia="Times New Roman" w:hAnsi="Cambria" w:cs="Times New Roman"/>
          <w:sz w:val="21"/>
          <w:szCs w:val="21"/>
        </w:rPr>
        <w:t>make its final selection.</w:t>
      </w:r>
    </w:p>
    <w:p w14:paraId="3E272F0D" w14:textId="3A5ABA78" w:rsidR="0009574E" w:rsidRPr="0009574E" w:rsidRDefault="0009574E" w:rsidP="00F43295">
      <w:pPr>
        <w:widowControl w:val="0"/>
        <w:autoSpaceDE w:val="0"/>
        <w:autoSpaceDN w:val="0"/>
        <w:spacing w:after="0" w:line="240" w:lineRule="auto"/>
        <w:ind w:firstLine="720"/>
        <w:jc w:val="both"/>
        <w:rPr>
          <w:rFonts w:ascii="Cambria" w:eastAsia="Times New Roman" w:hAnsi="Cambria" w:cs="Times New Roman"/>
          <w:i/>
          <w:iCs/>
          <w:sz w:val="21"/>
          <w:szCs w:val="21"/>
          <w:u w:val="single"/>
        </w:rPr>
      </w:pPr>
      <w:r>
        <w:rPr>
          <w:rFonts w:ascii="Cambria" w:eastAsia="Times New Roman" w:hAnsi="Cambria" w:cs="Times New Roman"/>
          <w:i/>
          <w:iCs/>
          <w:sz w:val="21"/>
          <w:szCs w:val="21"/>
          <w:u w:val="single"/>
        </w:rPr>
        <w:t>Alabama School of Healthcare Sciences</w:t>
      </w:r>
    </w:p>
    <w:p w14:paraId="0044E496" w14:textId="5A42563E" w:rsidR="0009574E" w:rsidRPr="0009574E" w:rsidRDefault="0009574E" w:rsidP="00F43295">
      <w:pPr>
        <w:widowControl w:val="0"/>
        <w:autoSpaceDE w:val="0"/>
        <w:autoSpaceDN w:val="0"/>
        <w:spacing w:after="0" w:line="240" w:lineRule="auto"/>
        <w:ind w:firstLine="720"/>
        <w:jc w:val="both"/>
        <w:rPr>
          <w:rFonts w:ascii="Cambria" w:eastAsia="Times New Roman" w:hAnsi="Cambria" w:cs="Times New Roman"/>
          <w:sz w:val="21"/>
          <w:szCs w:val="21"/>
        </w:rPr>
      </w:pPr>
      <w:r>
        <w:rPr>
          <w:rFonts w:ascii="Cambria" w:eastAsia="Times New Roman" w:hAnsi="Cambria" w:cs="Times New Roman"/>
          <w:sz w:val="21"/>
          <w:szCs w:val="21"/>
        </w:rPr>
        <w:t xml:space="preserve">Dr. Tucker conveyed that UWA will collaborate with </w:t>
      </w:r>
      <w:r w:rsidR="000632A1">
        <w:rPr>
          <w:rFonts w:ascii="Cambria" w:eastAsia="Times New Roman" w:hAnsi="Cambria" w:cs="Times New Roman"/>
          <w:sz w:val="21"/>
          <w:szCs w:val="21"/>
        </w:rPr>
        <w:t xml:space="preserve">local leaders and </w:t>
      </w:r>
      <w:r>
        <w:rPr>
          <w:rFonts w:ascii="Cambria" w:eastAsia="Times New Roman" w:hAnsi="Cambria" w:cs="Times New Roman"/>
          <w:sz w:val="21"/>
          <w:szCs w:val="21"/>
        </w:rPr>
        <w:t xml:space="preserve">the University of Alabama at Birmingham regarding the recently approved Alabama School of Healthcare Sciences (ASHS) to be built </w:t>
      </w:r>
      <w:r>
        <w:rPr>
          <w:rFonts w:ascii="Cambria" w:eastAsia="Times New Roman" w:hAnsi="Cambria" w:cs="Times New Roman"/>
          <w:sz w:val="21"/>
          <w:szCs w:val="21"/>
        </w:rPr>
        <w:lastRenderedPageBreak/>
        <w:t>in Demopolis. The University will have a seat on the board of directors</w:t>
      </w:r>
      <w:r w:rsidR="000632A1">
        <w:rPr>
          <w:rFonts w:ascii="Cambria" w:eastAsia="Times New Roman" w:hAnsi="Cambria" w:cs="Times New Roman"/>
          <w:sz w:val="21"/>
          <w:szCs w:val="21"/>
        </w:rPr>
        <w:t xml:space="preserve"> </w:t>
      </w:r>
      <w:r>
        <w:rPr>
          <w:rFonts w:ascii="Cambria" w:eastAsia="Times New Roman" w:hAnsi="Cambria" w:cs="Times New Roman"/>
          <w:sz w:val="21"/>
          <w:szCs w:val="21"/>
        </w:rPr>
        <w:t xml:space="preserve">and be instrumental in curriculum development. The school will be </w:t>
      </w:r>
      <w:r w:rsidR="000632A1">
        <w:rPr>
          <w:rFonts w:ascii="Cambria" w:eastAsia="Times New Roman" w:hAnsi="Cambria" w:cs="Times New Roman"/>
          <w:sz w:val="21"/>
          <w:szCs w:val="21"/>
        </w:rPr>
        <w:t xml:space="preserve">designed as </w:t>
      </w:r>
      <w:r>
        <w:rPr>
          <w:rFonts w:ascii="Cambria" w:eastAsia="Times New Roman" w:hAnsi="Cambria" w:cs="Times New Roman"/>
          <w:sz w:val="21"/>
          <w:szCs w:val="21"/>
        </w:rPr>
        <w:t xml:space="preserve">a specialized residential high school </w:t>
      </w:r>
      <w:r w:rsidR="000632A1">
        <w:rPr>
          <w:rFonts w:ascii="Cambria" w:eastAsia="Times New Roman" w:hAnsi="Cambria" w:cs="Times New Roman"/>
          <w:sz w:val="21"/>
          <w:szCs w:val="21"/>
        </w:rPr>
        <w:t xml:space="preserve">to </w:t>
      </w:r>
      <w:r>
        <w:rPr>
          <w:rFonts w:ascii="Cambria" w:eastAsia="Times New Roman" w:hAnsi="Cambria" w:cs="Times New Roman"/>
          <w:sz w:val="21"/>
          <w:szCs w:val="21"/>
        </w:rPr>
        <w:t>prepare students to enter the workforce</w:t>
      </w:r>
      <w:r w:rsidR="000632A1">
        <w:rPr>
          <w:rFonts w:ascii="Cambria" w:eastAsia="Times New Roman" w:hAnsi="Cambria" w:cs="Times New Roman"/>
          <w:sz w:val="21"/>
          <w:szCs w:val="21"/>
        </w:rPr>
        <w:t xml:space="preserve"> in various healthcare settings</w:t>
      </w:r>
      <w:r>
        <w:rPr>
          <w:rFonts w:ascii="Cambria" w:eastAsia="Times New Roman" w:hAnsi="Cambria" w:cs="Times New Roman"/>
          <w:sz w:val="21"/>
          <w:szCs w:val="21"/>
        </w:rPr>
        <w:t xml:space="preserve"> immediately upon graduation or transition into higher education. Given the University's program options in healthcare sciences, </w:t>
      </w:r>
      <w:r w:rsidR="000632A1">
        <w:rPr>
          <w:rFonts w:ascii="Cambria" w:eastAsia="Times New Roman" w:hAnsi="Cambria" w:cs="Times New Roman"/>
          <w:sz w:val="21"/>
          <w:szCs w:val="21"/>
        </w:rPr>
        <w:t>opportunities exist</w:t>
      </w:r>
      <w:r>
        <w:rPr>
          <w:rFonts w:ascii="Cambria" w:eastAsia="Times New Roman" w:hAnsi="Cambria" w:cs="Times New Roman"/>
          <w:sz w:val="21"/>
          <w:szCs w:val="21"/>
        </w:rPr>
        <w:t xml:space="preserve"> for students to continue their education at UWA. UWA also plans to collaborate </w:t>
      </w:r>
      <w:r w:rsidR="00F43295">
        <w:rPr>
          <w:rFonts w:ascii="Cambria" w:eastAsia="Times New Roman" w:hAnsi="Cambria" w:cs="Times New Roman"/>
          <w:sz w:val="21"/>
          <w:szCs w:val="21"/>
        </w:rPr>
        <w:t xml:space="preserve">with ASHS regarding housing, considering </w:t>
      </w:r>
      <w:r>
        <w:rPr>
          <w:rFonts w:ascii="Cambria" w:eastAsia="Times New Roman" w:hAnsi="Cambria" w:cs="Times New Roman"/>
          <w:sz w:val="21"/>
          <w:szCs w:val="21"/>
        </w:rPr>
        <w:t xml:space="preserve">the time involved in constructing a new residential facility.  </w:t>
      </w:r>
    </w:p>
    <w:p w14:paraId="1E94EE89" w14:textId="14F2C332" w:rsidR="00C51598" w:rsidRPr="00D06312" w:rsidRDefault="00C51598" w:rsidP="00F43295">
      <w:pPr>
        <w:tabs>
          <w:tab w:val="left" w:pos="7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w:t>
      </w:r>
      <w:r w:rsidRPr="00C51598">
        <w:rPr>
          <w:rFonts w:ascii="Cambria" w:eastAsia="Calibri" w:hAnsi="Cambria" w:cs="Times New Roman"/>
          <w:b/>
          <w:sz w:val="21"/>
          <w:szCs w:val="21"/>
        </w:rPr>
        <w:tab/>
        <w:t>Report from the Board President</w:t>
      </w:r>
    </w:p>
    <w:p w14:paraId="4DA73569" w14:textId="12B16561" w:rsidR="00302FDB" w:rsidRDefault="00302FDB" w:rsidP="00F43295">
      <w:pPr>
        <w:widowControl w:val="0"/>
        <w:autoSpaceDE w:val="0"/>
        <w:autoSpaceDN w:val="0"/>
        <w:spacing w:after="0" w:line="240" w:lineRule="auto"/>
        <w:ind w:firstLine="720"/>
        <w:jc w:val="both"/>
        <w:rPr>
          <w:rFonts w:ascii="Cambria" w:eastAsia="Times New Roman" w:hAnsi="Cambria" w:cs="Times New Roman"/>
          <w:i/>
          <w:iCs/>
          <w:sz w:val="21"/>
          <w:szCs w:val="21"/>
          <w:u w:val="single"/>
        </w:rPr>
      </w:pPr>
      <w:r>
        <w:rPr>
          <w:rFonts w:ascii="Cambria" w:eastAsia="Times New Roman" w:hAnsi="Cambria" w:cs="Times New Roman"/>
          <w:i/>
          <w:iCs/>
          <w:sz w:val="21"/>
          <w:szCs w:val="21"/>
          <w:u w:val="single"/>
        </w:rPr>
        <w:t>Approval of Executive Committee Minutes from June 29, 2023</w:t>
      </w:r>
    </w:p>
    <w:p w14:paraId="317472F7" w14:textId="549B1544" w:rsidR="00302FDB" w:rsidRPr="00C51598" w:rsidRDefault="00302FDB" w:rsidP="00F43295">
      <w:pPr>
        <w:tabs>
          <w:tab w:val="left" w:pos="720"/>
          <w:tab w:val="left" w:pos="1170"/>
          <w:tab w:val="left" w:pos="1620"/>
        </w:tabs>
        <w:spacing w:after="0" w:line="240" w:lineRule="auto"/>
        <w:jc w:val="both"/>
        <w:rPr>
          <w:rFonts w:ascii="Cambria" w:eastAsia="Calibri" w:hAnsi="Cambria" w:cs="Times New Roman"/>
          <w:b/>
          <w:sz w:val="21"/>
          <w:szCs w:val="21"/>
        </w:rPr>
      </w:pPr>
      <w:r>
        <w:rPr>
          <w:rFonts w:ascii="Cambria" w:eastAsia="Calibri" w:hAnsi="Cambria" w:cs="Times New Roman"/>
          <w:sz w:val="21"/>
          <w:szCs w:val="21"/>
        </w:rPr>
        <w:tab/>
      </w:r>
      <w:r w:rsidRPr="00C51598">
        <w:rPr>
          <w:rFonts w:ascii="Cambria" w:eastAsia="Calibri" w:hAnsi="Cambria" w:cs="Times New Roman"/>
          <w:sz w:val="21"/>
          <w:szCs w:val="21"/>
        </w:rPr>
        <w:t xml:space="preserve">Mr. Bloom asked for a motion to approve the minutes from the </w:t>
      </w:r>
      <w:r>
        <w:rPr>
          <w:rFonts w:ascii="Cambria" w:eastAsia="Calibri" w:hAnsi="Cambria" w:cs="Times New Roman"/>
          <w:sz w:val="21"/>
          <w:szCs w:val="21"/>
        </w:rPr>
        <w:t>June 29, 2023 meeting</w:t>
      </w:r>
      <w:r w:rsidR="00797AD3">
        <w:rPr>
          <w:rFonts w:ascii="Cambria" w:eastAsia="Calibri" w:hAnsi="Cambria" w:cs="Times New Roman"/>
          <w:sz w:val="21"/>
          <w:szCs w:val="21"/>
        </w:rPr>
        <w:t xml:space="preserve">. </w:t>
      </w:r>
      <w:r>
        <w:rPr>
          <w:rFonts w:ascii="Cambria" w:eastAsia="Calibri" w:hAnsi="Cambria" w:cs="Times New Roman"/>
          <w:b/>
          <w:i/>
          <w:sz w:val="21"/>
          <w:szCs w:val="21"/>
        </w:rPr>
        <w:t xml:space="preserve">Ms. </w:t>
      </w:r>
      <w:r w:rsidR="00797AD3">
        <w:rPr>
          <w:rFonts w:ascii="Cambria" w:eastAsia="Calibri" w:hAnsi="Cambria" w:cs="Times New Roman"/>
          <w:b/>
          <w:i/>
          <w:sz w:val="21"/>
          <w:szCs w:val="21"/>
        </w:rPr>
        <w:t xml:space="preserve">Jody W. Beard </w:t>
      </w:r>
      <w:r w:rsidRPr="00C51598">
        <w:rPr>
          <w:rFonts w:ascii="Cambria" w:eastAsia="Calibri" w:hAnsi="Cambria" w:cs="Times New Roman"/>
          <w:b/>
          <w:i/>
          <w:sz w:val="21"/>
          <w:szCs w:val="21"/>
        </w:rPr>
        <w:t>made a motion to approve the minutes;</w:t>
      </w:r>
      <w:r>
        <w:rPr>
          <w:rFonts w:ascii="Cambria" w:eastAsia="Calibri" w:hAnsi="Cambria" w:cs="Times New Roman"/>
          <w:b/>
          <w:i/>
          <w:sz w:val="21"/>
          <w:szCs w:val="21"/>
        </w:rPr>
        <w:t xml:space="preserve"> Mr</w:t>
      </w:r>
      <w:r w:rsidR="00797AD3">
        <w:rPr>
          <w:rFonts w:ascii="Cambria" w:eastAsia="Calibri" w:hAnsi="Cambria" w:cs="Times New Roman"/>
          <w:b/>
          <w:i/>
          <w:sz w:val="21"/>
          <w:szCs w:val="21"/>
        </w:rPr>
        <w:t xml:space="preserve">. Tom Perry </w:t>
      </w:r>
      <w:r w:rsidRPr="00C51598">
        <w:rPr>
          <w:rFonts w:ascii="Cambria" w:eastAsia="Calibri" w:hAnsi="Cambria" w:cs="Times New Roman"/>
          <w:b/>
          <w:i/>
          <w:sz w:val="21"/>
          <w:szCs w:val="21"/>
        </w:rPr>
        <w:t>seconded the</w:t>
      </w:r>
      <w:r>
        <w:rPr>
          <w:rFonts w:ascii="Cambria" w:eastAsia="Calibri" w:hAnsi="Cambria" w:cs="Times New Roman"/>
          <w:b/>
          <w:i/>
          <w:sz w:val="21"/>
          <w:szCs w:val="21"/>
        </w:rPr>
        <w:t xml:space="preserve"> </w:t>
      </w:r>
      <w:r w:rsidRPr="00C51598">
        <w:rPr>
          <w:rFonts w:ascii="Cambria" w:eastAsia="Calibri" w:hAnsi="Cambria" w:cs="Times New Roman"/>
          <w:b/>
          <w:i/>
          <w:sz w:val="21"/>
          <w:szCs w:val="21"/>
        </w:rPr>
        <w:t>motion, and the motion was approved.</w:t>
      </w:r>
      <w:r w:rsidRPr="00C51598">
        <w:rPr>
          <w:rFonts w:ascii="Cambria" w:eastAsia="Calibri" w:hAnsi="Cambria" w:cs="Times New Roman"/>
          <w:b/>
          <w:sz w:val="21"/>
          <w:szCs w:val="21"/>
        </w:rPr>
        <w:t xml:space="preserve"> </w:t>
      </w:r>
    </w:p>
    <w:p w14:paraId="37D5DE17" w14:textId="24DDA504" w:rsidR="00302FDB" w:rsidRDefault="00302FDB" w:rsidP="00F43295">
      <w:pPr>
        <w:widowControl w:val="0"/>
        <w:autoSpaceDE w:val="0"/>
        <w:autoSpaceDN w:val="0"/>
        <w:spacing w:after="0" w:line="240" w:lineRule="auto"/>
        <w:ind w:firstLine="720"/>
        <w:jc w:val="both"/>
        <w:rPr>
          <w:rFonts w:ascii="Cambria" w:eastAsia="Times New Roman" w:hAnsi="Cambria" w:cs="Times New Roman"/>
          <w:i/>
          <w:iCs/>
          <w:sz w:val="21"/>
          <w:szCs w:val="21"/>
          <w:u w:val="single"/>
        </w:rPr>
      </w:pPr>
      <w:r>
        <w:rPr>
          <w:rFonts w:ascii="Cambria" w:eastAsia="Times New Roman" w:hAnsi="Cambria" w:cs="Times New Roman"/>
          <w:i/>
          <w:iCs/>
          <w:sz w:val="21"/>
          <w:szCs w:val="21"/>
          <w:u w:val="single"/>
        </w:rPr>
        <w:t>Board Meeting Schedule</w:t>
      </w:r>
    </w:p>
    <w:p w14:paraId="2AAD2F18" w14:textId="0CADBA96" w:rsidR="00302FDB" w:rsidRDefault="00302FDB" w:rsidP="00F43295">
      <w:pPr>
        <w:widowControl w:val="0"/>
        <w:autoSpaceDE w:val="0"/>
        <w:autoSpaceDN w:val="0"/>
        <w:spacing w:after="0" w:line="240" w:lineRule="auto"/>
        <w:ind w:firstLine="720"/>
        <w:jc w:val="both"/>
        <w:rPr>
          <w:rFonts w:ascii="Cambria" w:eastAsia="Times New Roman" w:hAnsi="Cambria" w:cs="Times New Roman"/>
          <w:b/>
          <w:i/>
          <w:sz w:val="21"/>
          <w:szCs w:val="21"/>
        </w:rPr>
      </w:pPr>
      <w:r w:rsidRPr="00302FDB">
        <w:rPr>
          <w:rFonts w:ascii="Cambria" w:eastAsia="Times New Roman" w:hAnsi="Cambria" w:cs="Times New Roman"/>
          <w:sz w:val="21"/>
          <w:szCs w:val="21"/>
        </w:rPr>
        <w:t xml:space="preserve">Mr. Bloom presented the tentative board meeting schedule for September </w:t>
      </w:r>
      <w:r>
        <w:rPr>
          <w:rFonts w:ascii="Cambria" w:eastAsia="Times New Roman" w:hAnsi="Cambria" w:cs="Times New Roman"/>
          <w:sz w:val="21"/>
          <w:szCs w:val="21"/>
        </w:rPr>
        <w:t>9</w:t>
      </w:r>
      <w:r w:rsidRPr="00302FDB">
        <w:rPr>
          <w:rFonts w:ascii="Cambria" w:eastAsia="Times New Roman" w:hAnsi="Cambria" w:cs="Times New Roman"/>
          <w:sz w:val="21"/>
          <w:szCs w:val="21"/>
        </w:rPr>
        <w:t>, 202</w:t>
      </w:r>
      <w:r>
        <w:rPr>
          <w:rFonts w:ascii="Cambria" w:eastAsia="Times New Roman" w:hAnsi="Cambria" w:cs="Times New Roman"/>
          <w:sz w:val="21"/>
          <w:szCs w:val="21"/>
        </w:rPr>
        <w:t>4</w:t>
      </w:r>
      <w:r w:rsidRPr="00302FDB">
        <w:rPr>
          <w:rFonts w:ascii="Cambria" w:eastAsia="Times New Roman" w:hAnsi="Cambria" w:cs="Times New Roman"/>
          <w:sz w:val="21"/>
          <w:szCs w:val="21"/>
        </w:rPr>
        <w:t xml:space="preserve">, through June </w:t>
      </w:r>
      <w:r>
        <w:rPr>
          <w:rFonts w:ascii="Cambria" w:eastAsia="Times New Roman" w:hAnsi="Cambria" w:cs="Times New Roman"/>
          <w:sz w:val="21"/>
          <w:szCs w:val="21"/>
        </w:rPr>
        <w:t>2</w:t>
      </w:r>
      <w:r w:rsidRPr="00302FDB">
        <w:rPr>
          <w:rFonts w:ascii="Cambria" w:eastAsia="Times New Roman" w:hAnsi="Cambria" w:cs="Times New Roman"/>
          <w:sz w:val="21"/>
          <w:szCs w:val="21"/>
        </w:rPr>
        <w:t>, 202</w:t>
      </w:r>
      <w:r>
        <w:rPr>
          <w:rFonts w:ascii="Cambria" w:eastAsia="Times New Roman" w:hAnsi="Cambria" w:cs="Times New Roman"/>
          <w:sz w:val="21"/>
          <w:szCs w:val="21"/>
        </w:rPr>
        <w:t>5</w:t>
      </w:r>
      <w:r w:rsidRPr="00302FDB">
        <w:rPr>
          <w:rFonts w:ascii="Cambria" w:eastAsia="Times New Roman" w:hAnsi="Cambria" w:cs="Times New Roman"/>
          <w:sz w:val="21"/>
          <w:szCs w:val="21"/>
        </w:rPr>
        <w:t>.</w:t>
      </w:r>
      <w:r w:rsidR="00032949">
        <w:rPr>
          <w:rFonts w:ascii="Cambria" w:eastAsia="Times New Roman" w:hAnsi="Cambria" w:cs="Times New Roman"/>
          <w:sz w:val="21"/>
          <w:szCs w:val="21"/>
        </w:rPr>
        <w:t xml:space="preserve"> </w:t>
      </w:r>
      <w:r w:rsidRPr="00302FDB">
        <w:rPr>
          <w:rFonts w:ascii="Cambria" w:eastAsia="Times New Roman" w:hAnsi="Cambria" w:cs="Times New Roman"/>
          <w:b/>
          <w:i/>
          <w:sz w:val="21"/>
          <w:szCs w:val="21"/>
        </w:rPr>
        <w:t xml:space="preserve">A motion was made by </w:t>
      </w:r>
      <w:r>
        <w:rPr>
          <w:rFonts w:ascii="Cambria" w:eastAsia="Times New Roman" w:hAnsi="Cambria" w:cs="Times New Roman"/>
          <w:b/>
          <w:i/>
          <w:sz w:val="21"/>
          <w:szCs w:val="21"/>
        </w:rPr>
        <w:t xml:space="preserve">Ms. </w:t>
      </w:r>
      <w:r w:rsidR="0009574E">
        <w:rPr>
          <w:rFonts w:ascii="Cambria" w:eastAsia="Times New Roman" w:hAnsi="Cambria" w:cs="Times New Roman"/>
          <w:b/>
          <w:i/>
          <w:sz w:val="21"/>
          <w:szCs w:val="21"/>
        </w:rPr>
        <w:t xml:space="preserve">Jody W. Beard </w:t>
      </w:r>
      <w:r w:rsidRPr="00302FDB">
        <w:rPr>
          <w:rFonts w:ascii="Cambria" w:eastAsia="Times New Roman" w:hAnsi="Cambria" w:cs="Times New Roman"/>
          <w:b/>
          <w:i/>
          <w:sz w:val="21"/>
          <w:szCs w:val="21"/>
        </w:rPr>
        <w:t>and seconded by Mr</w:t>
      </w:r>
      <w:r w:rsidR="0009574E">
        <w:rPr>
          <w:rFonts w:ascii="Cambria" w:eastAsia="Times New Roman" w:hAnsi="Cambria" w:cs="Times New Roman"/>
          <w:b/>
          <w:i/>
          <w:sz w:val="21"/>
          <w:szCs w:val="21"/>
        </w:rPr>
        <w:t xml:space="preserve">. Tom Perry </w:t>
      </w:r>
      <w:r w:rsidRPr="00302FDB">
        <w:rPr>
          <w:rFonts w:ascii="Cambria" w:eastAsia="Times New Roman" w:hAnsi="Cambria" w:cs="Times New Roman"/>
          <w:b/>
          <w:i/>
          <w:sz w:val="21"/>
          <w:szCs w:val="21"/>
        </w:rPr>
        <w:t>to approve the schedule as presented; the motion carried.</w:t>
      </w:r>
    </w:p>
    <w:p w14:paraId="2CD35998" w14:textId="77777777" w:rsidR="000632A1" w:rsidRDefault="000632A1" w:rsidP="00F43295">
      <w:pPr>
        <w:widowControl w:val="0"/>
        <w:autoSpaceDE w:val="0"/>
        <w:autoSpaceDN w:val="0"/>
        <w:spacing w:after="0" w:line="240" w:lineRule="auto"/>
        <w:ind w:firstLine="720"/>
        <w:jc w:val="both"/>
        <w:rPr>
          <w:rFonts w:ascii="Cambria" w:eastAsia="Times New Roman" w:hAnsi="Cambria" w:cs="Times New Roman"/>
          <w:i/>
          <w:iCs/>
          <w:sz w:val="21"/>
          <w:szCs w:val="21"/>
          <w:u w:val="single"/>
        </w:rPr>
      </w:pPr>
      <w:r>
        <w:rPr>
          <w:rFonts w:ascii="Cambria" w:eastAsia="Times New Roman" w:hAnsi="Cambria" w:cs="Times New Roman"/>
          <w:i/>
          <w:iCs/>
          <w:sz w:val="21"/>
          <w:szCs w:val="21"/>
          <w:u w:val="single"/>
        </w:rPr>
        <w:t>Board Appointments Committee</w:t>
      </w:r>
    </w:p>
    <w:p w14:paraId="7FDBC2F6" w14:textId="6194A3E3" w:rsidR="000632A1" w:rsidRPr="000632A1" w:rsidRDefault="000632A1" w:rsidP="00F43295">
      <w:pPr>
        <w:widowControl w:val="0"/>
        <w:autoSpaceDE w:val="0"/>
        <w:autoSpaceDN w:val="0"/>
        <w:spacing w:after="0" w:line="240" w:lineRule="auto"/>
        <w:ind w:firstLine="720"/>
        <w:jc w:val="both"/>
        <w:rPr>
          <w:rFonts w:ascii="Cambria" w:eastAsia="Times New Roman" w:hAnsi="Cambria" w:cs="Times New Roman"/>
          <w:sz w:val="21"/>
          <w:szCs w:val="21"/>
        </w:rPr>
      </w:pPr>
      <w:r>
        <w:rPr>
          <w:rFonts w:ascii="Cambria" w:eastAsia="Times New Roman" w:hAnsi="Cambria" w:cs="Times New Roman"/>
          <w:sz w:val="21"/>
          <w:szCs w:val="21"/>
        </w:rPr>
        <w:t>Mr. Bloom appointed the following board members to a committee to work with him and in cooperation with the governor</w:t>
      </w:r>
      <w:r w:rsidR="00F43295">
        <w:rPr>
          <w:rFonts w:ascii="Cambria" w:eastAsia="Times New Roman" w:hAnsi="Cambria" w:cs="Times New Roman"/>
          <w:sz w:val="21"/>
          <w:szCs w:val="21"/>
        </w:rPr>
        <w:t>'</w:t>
      </w:r>
      <w:r>
        <w:rPr>
          <w:rFonts w:ascii="Cambria" w:eastAsia="Times New Roman" w:hAnsi="Cambria" w:cs="Times New Roman"/>
          <w:sz w:val="21"/>
          <w:szCs w:val="21"/>
        </w:rPr>
        <w:t>s office regarding nominees for board seats that may need to be filled: Ms. Jennifer Agee (chair), Mr. Joseph Brown, Mr. Michael Maddox, Mr. Tom Perry, and Mr. Scott Stadthagen.</w:t>
      </w:r>
    </w:p>
    <w:p w14:paraId="70F6885F" w14:textId="7777777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XI.</w:t>
      </w:r>
      <w:r w:rsidRPr="00C51598">
        <w:rPr>
          <w:rFonts w:ascii="Cambria" w:eastAsia="Calibri" w:hAnsi="Cambria" w:cs="Times New Roman"/>
          <w:b/>
          <w:sz w:val="21"/>
          <w:szCs w:val="21"/>
        </w:rPr>
        <w:tab/>
        <w:t>New Business</w:t>
      </w:r>
    </w:p>
    <w:p w14:paraId="3CDA8F36" w14:textId="7777777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b/>
          <w:sz w:val="21"/>
          <w:szCs w:val="21"/>
        </w:rPr>
        <w:tab/>
      </w:r>
      <w:r w:rsidRPr="00C51598">
        <w:rPr>
          <w:rFonts w:ascii="Cambria" w:eastAsia="Calibri" w:hAnsi="Cambria" w:cs="Times New Roman"/>
          <w:sz w:val="21"/>
          <w:szCs w:val="21"/>
        </w:rPr>
        <w:t xml:space="preserve">There was no new business.  </w:t>
      </w:r>
    </w:p>
    <w:p w14:paraId="27B4D745" w14:textId="7777777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XII.</w:t>
      </w:r>
      <w:r w:rsidRPr="00C51598">
        <w:rPr>
          <w:rFonts w:ascii="Cambria" w:eastAsia="Calibri" w:hAnsi="Cambria" w:cs="Times New Roman"/>
          <w:b/>
          <w:sz w:val="21"/>
          <w:szCs w:val="21"/>
        </w:rPr>
        <w:tab/>
        <w:t>Other Business</w:t>
      </w:r>
    </w:p>
    <w:p w14:paraId="0AC0C77A" w14:textId="0B9D653E" w:rsidR="0047577B"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ab/>
      </w:r>
      <w:r w:rsidR="00D06312" w:rsidRPr="00D06312">
        <w:rPr>
          <w:rFonts w:ascii="Cambria" w:eastAsia="Calibri" w:hAnsi="Cambria" w:cs="Times New Roman"/>
          <w:bCs/>
          <w:sz w:val="21"/>
          <w:szCs w:val="21"/>
        </w:rPr>
        <w:t>There was no other business.</w:t>
      </w:r>
    </w:p>
    <w:p w14:paraId="7B6880FA" w14:textId="2636434E"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b/>
          <w:sz w:val="21"/>
          <w:szCs w:val="21"/>
        </w:rPr>
        <w:t>XIII.</w:t>
      </w:r>
      <w:r w:rsidRPr="00C51598">
        <w:rPr>
          <w:rFonts w:ascii="Cambria" w:eastAsia="Calibri" w:hAnsi="Cambria" w:cs="Times New Roman"/>
          <w:b/>
          <w:sz w:val="21"/>
          <w:szCs w:val="21"/>
        </w:rPr>
        <w:tab/>
        <w:t>Adjourn</w:t>
      </w:r>
    </w:p>
    <w:p w14:paraId="72298999" w14:textId="7C04F5F1" w:rsidR="006507B6" w:rsidRDefault="001C6326" w:rsidP="00F43295">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sidR="00302FDB">
        <w:rPr>
          <w:rFonts w:ascii="Cambria" w:eastAsia="Calibri" w:hAnsi="Cambria" w:cs="Times New Roman"/>
          <w:b/>
          <w:bCs/>
          <w:i/>
          <w:iCs/>
          <w:sz w:val="21"/>
          <w:szCs w:val="21"/>
        </w:rPr>
        <w:t xml:space="preserve">Ms. </w:t>
      </w:r>
      <w:r w:rsidR="0009574E">
        <w:rPr>
          <w:rFonts w:ascii="Cambria" w:eastAsia="Calibri" w:hAnsi="Cambria" w:cs="Times New Roman"/>
          <w:b/>
          <w:bCs/>
          <w:i/>
          <w:iCs/>
          <w:sz w:val="21"/>
          <w:szCs w:val="21"/>
        </w:rPr>
        <w:t xml:space="preserve">Jody W. Beard </w:t>
      </w:r>
      <w:r w:rsidR="00C51598" w:rsidRPr="00C51598">
        <w:rPr>
          <w:rFonts w:ascii="Cambria" w:eastAsia="Calibri" w:hAnsi="Cambria" w:cs="Times New Roman"/>
          <w:b/>
          <w:bCs/>
          <w:i/>
          <w:iCs/>
          <w:sz w:val="21"/>
          <w:szCs w:val="21"/>
        </w:rPr>
        <w:t>made a motion to adjourn; Mr</w:t>
      </w:r>
      <w:r w:rsidR="00302FDB">
        <w:rPr>
          <w:rFonts w:ascii="Cambria" w:eastAsia="Calibri" w:hAnsi="Cambria" w:cs="Times New Roman"/>
          <w:b/>
          <w:bCs/>
          <w:i/>
          <w:iCs/>
          <w:sz w:val="21"/>
          <w:szCs w:val="21"/>
        </w:rPr>
        <w:t>.</w:t>
      </w:r>
      <w:r w:rsidR="0009574E">
        <w:rPr>
          <w:rFonts w:ascii="Cambria" w:eastAsia="Calibri" w:hAnsi="Cambria" w:cs="Times New Roman"/>
          <w:b/>
          <w:bCs/>
          <w:i/>
          <w:iCs/>
          <w:sz w:val="21"/>
          <w:szCs w:val="21"/>
        </w:rPr>
        <w:t xml:space="preserve"> Tom Perry </w:t>
      </w:r>
      <w:r w:rsidR="00C51598" w:rsidRPr="00C51598">
        <w:rPr>
          <w:rFonts w:ascii="Cambria" w:eastAsia="Calibri" w:hAnsi="Cambria" w:cs="Times New Roman"/>
          <w:b/>
          <w:bCs/>
          <w:i/>
          <w:iCs/>
          <w:sz w:val="21"/>
          <w:szCs w:val="21"/>
        </w:rPr>
        <w:t>seconded, and the motion was approved.</w:t>
      </w:r>
      <w:r w:rsidR="00C51598" w:rsidRPr="00C51598">
        <w:rPr>
          <w:rFonts w:ascii="Cambria" w:eastAsia="Calibri" w:hAnsi="Cambria" w:cs="Times New Roman"/>
          <w:sz w:val="21"/>
          <w:szCs w:val="21"/>
        </w:rPr>
        <w:t xml:space="preserve"> The meeting adjourned at </w:t>
      </w:r>
      <w:r w:rsidR="0009574E">
        <w:rPr>
          <w:rFonts w:ascii="Cambria" w:eastAsia="Calibri" w:hAnsi="Cambria" w:cs="Times New Roman"/>
          <w:sz w:val="21"/>
          <w:szCs w:val="21"/>
        </w:rPr>
        <w:t xml:space="preserve">11:11 </w:t>
      </w:r>
      <w:r w:rsidR="00C51598" w:rsidRPr="00C51598">
        <w:rPr>
          <w:rFonts w:ascii="Cambria" w:eastAsia="Calibri" w:hAnsi="Cambria" w:cs="Times New Roman"/>
          <w:sz w:val="21"/>
          <w:szCs w:val="21"/>
        </w:rPr>
        <w:t>a.m.</w:t>
      </w:r>
    </w:p>
    <w:p w14:paraId="23F0EB92" w14:textId="77777777" w:rsidR="00D73CF7" w:rsidRDefault="006507B6" w:rsidP="00F43295">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p>
    <w:p w14:paraId="2DD161DD" w14:textId="6D753C77" w:rsidR="00C51598" w:rsidRPr="00C51598" w:rsidRDefault="00D73CF7" w:rsidP="00F43295">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sidR="00C51598" w:rsidRPr="00C51598">
        <w:rPr>
          <w:rFonts w:ascii="Cambria" w:eastAsia="Calibri" w:hAnsi="Cambria" w:cs="Times New Roman"/>
          <w:sz w:val="21"/>
          <w:szCs w:val="21"/>
        </w:rPr>
        <w:t>Respectfully submitted,</w:t>
      </w:r>
    </w:p>
    <w:p w14:paraId="0E0A71EF" w14:textId="459D954B" w:rsidR="009B6C8C" w:rsidRPr="00D73CF7" w:rsidRDefault="00C51598" w:rsidP="00F43295">
      <w:pPr>
        <w:tabs>
          <w:tab w:val="left" w:pos="720"/>
          <w:tab w:val="left" w:pos="1170"/>
          <w:tab w:val="left" w:pos="1620"/>
          <w:tab w:val="left" w:pos="5040"/>
        </w:tabs>
        <w:spacing w:after="0" w:line="240" w:lineRule="auto"/>
        <w:jc w:val="both"/>
        <w:rPr>
          <w:rFonts w:ascii="Cambria" w:eastAsia="Calibri" w:hAnsi="Cambria" w:cs="Times New Roman"/>
          <w:i/>
          <w:sz w:val="19"/>
          <w:szCs w:val="19"/>
        </w:rPr>
      </w:pP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i/>
          <w:sz w:val="19"/>
          <w:szCs w:val="19"/>
        </w:rPr>
        <w:t>Toni Terry</w:t>
      </w:r>
    </w:p>
    <w:p w14:paraId="4AEBC312" w14:textId="77777777" w:rsidR="00F43295" w:rsidRPr="00D73CF7" w:rsidRDefault="00F43295">
      <w:pPr>
        <w:tabs>
          <w:tab w:val="left" w:pos="720"/>
          <w:tab w:val="left" w:pos="1170"/>
          <w:tab w:val="left" w:pos="1620"/>
          <w:tab w:val="left" w:pos="5040"/>
        </w:tabs>
        <w:spacing w:after="0" w:line="240" w:lineRule="auto"/>
        <w:jc w:val="both"/>
        <w:rPr>
          <w:rFonts w:ascii="Cambria" w:eastAsia="Calibri" w:hAnsi="Cambria" w:cs="Times New Roman"/>
          <w:i/>
          <w:sz w:val="19"/>
          <w:szCs w:val="19"/>
        </w:rPr>
      </w:pPr>
    </w:p>
    <w:sectPr w:rsidR="00F43295" w:rsidRPr="00D73CF7" w:rsidSect="00EE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A681" w14:textId="77777777" w:rsidR="005778F7" w:rsidRDefault="001C6418">
      <w:pPr>
        <w:spacing w:after="0" w:line="240" w:lineRule="auto"/>
      </w:pPr>
      <w:r>
        <w:separator/>
      </w:r>
    </w:p>
  </w:endnote>
  <w:endnote w:type="continuationSeparator" w:id="0">
    <w:p w14:paraId="19FD9184" w14:textId="77777777" w:rsidR="005778F7" w:rsidRDefault="001C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6660" w14:textId="77777777" w:rsidR="00133CCE" w:rsidRDefault="00C5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0F7" w14:textId="77777777" w:rsidR="00133CCE" w:rsidRDefault="00C50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8AA8" w14:textId="77777777" w:rsidR="00133CCE" w:rsidRDefault="00C5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4E9F" w14:textId="77777777" w:rsidR="005778F7" w:rsidRDefault="001C6418">
      <w:pPr>
        <w:spacing w:after="0" w:line="240" w:lineRule="auto"/>
      </w:pPr>
      <w:r>
        <w:separator/>
      </w:r>
    </w:p>
  </w:footnote>
  <w:footnote w:type="continuationSeparator" w:id="0">
    <w:p w14:paraId="5041B451" w14:textId="77777777" w:rsidR="005778F7" w:rsidRDefault="001C6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8D6E" w14:textId="77777777" w:rsidR="00133CCE" w:rsidRDefault="00C50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D81" w14:textId="4806A6D7" w:rsidR="00133CCE" w:rsidRPr="00133CCE" w:rsidRDefault="00C50308">
    <w:pPr>
      <w:pStyle w:val="Header"/>
      <w:jc w:val="right"/>
      <w:rPr>
        <w:rFonts w:ascii="Cambria" w:hAnsi="Cambria"/>
        <w:sz w:val="18"/>
        <w:szCs w:val="18"/>
      </w:rPr>
    </w:pPr>
    <w:sdt>
      <w:sdtPr>
        <w:id w:val="-120612847"/>
        <w:docPartObj>
          <w:docPartGallery w:val="Page Numbers (Top of Page)"/>
          <w:docPartUnique/>
        </w:docPartObj>
      </w:sdtPr>
      <w:sdtEndPr>
        <w:rPr>
          <w:rFonts w:ascii="Cambria" w:hAnsi="Cambria"/>
          <w:noProof/>
          <w:sz w:val="18"/>
          <w:szCs w:val="18"/>
        </w:rPr>
      </w:sdtEndPr>
      <w:sdtContent>
        <w:r w:rsidR="00C51598" w:rsidRPr="00133CCE">
          <w:rPr>
            <w:rFonts w:ascii="Cambria" w:hAnsi="Cambria"/>
            <w:sz w:val="18"/>
            <w:szCs w:val="18"/>
          </w:rPr>
          <w:fldChar w:fldCharType="begin"/>
        </w:r>
        <w:r w:rsidR="00C51598" w:rsidRPr="00133CCE">
          <w:rPr>
            <w:rFonts w:ascii="Cambria" w:hAnsi="Cambria"/>
            <w:sz w:val="18"/>
            <w:szCs w:val="18"/>
          </w:rPr>
          <w:instrText xml:space="preserve"> PAGE   \* MERGEFORMAT </w:instrText>
        </w:r>
        <w:r w:rsidR="00C51598" w:rsidRPr="00133CCE">
          <w:rPr>
            <w:rFonts w:ascii="Cambria" w:hAnsi="Cambria"/>
            <w:sz w:val="18"/>
            <w:szCs w:val="18"/>
          </w:rPr>
          <w:fldChar w:fldCharType="separate"/>
        </w:r>
        <w:r w:rsidR="00C51598">
          <w:rPr>
            <w:rFonts w:ascii="Cambria" w:hAnsi="Cambria"/>
            <w:noProof/>
            <w:sz w:val="18"/>
            <w:szCs w:val="18"/>
          </w:rPr>
          <w:t>1</w:t>
        </w:r>
        <w:r w:rsidR="00C51598" w:rsidRPr="00133CCE">
          <w:rPr>
            <w:rFonts w:ascii="Cambria" w:hAnsi="Cambria"/>
            <w:noProof/>
            <w:sz w:val="18"/>
            <w:szCs w:val="18"/>
          </w:rPr>
          <w:fldChar w:fldCharType="end"/>
        </w:r>
      </w:sdtContent>
    </w:sdt>
  </w:p>
  <w:p w14:paraId="78411FA6" w14:textId="77777777" w:rsidR="00133CCE" w:rsidRDefault="00C50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ED0" w14:textId="77777777" w:rsidR="00133CCE" w:rsidRDefault="00C50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872"/>
    <w:multiLevelType w:val="hybridMultilevel"/>
    <w:tmpl w:val="97C84002"/>
    <w:lvl w:ilvl="0" w:tplc="168438F2">
      <w:numFmt w:val="bullet"/>
      <w:lvlText w:val="-"/>
      <w:lvlJc w:val="left"/>
      <w:pPr>
        <w:ind w:left="1782" w:hanging="173"/>
      </w:pPr>
      <w:rPr>
        <w:rFonts w:ascii="Arial" w:eastAsia="Arial" w:hAnsi="Arial" w:cs="Arial" w:hint="default"/>
        <w:b w:val="0"/>
        <w:bCs w:val="0"/>
        <w:i w:val="0"/>
        <w:iCs w:val="0"/>
        <w:color w:val="2A2A2A"/>
        <w:spacing w:val="0"/>
        <w:w w:val="105"/>
        <w:sz w:val="28"/>
        <w:szCs w:val="28"/>
        <w:lang w:val="en-US" w:eastAsia="en-US" w:bidi="ar-SA"/>
      </w:rPr>
    </w:lvl>
    <w:lvl w:ilvl="1" w:tplc="159EC29A">
      <w:numFmt w:val="bullet"/>
      <w:lvlText w:val="•"/>
      <w:lvlJc w:val="left"/>
      <w:pPr>
        <w:ind w:left="2562" w:hanging="173"/>
      </w:pPr>
      <w:rPr>
        <w:rFonts w:hint="default"/>
        <w:lang w:val="en-US" w:eastAsia="en-US" w:bidi="ar-SA"/>
      </w:rPr>
    </w:lvl>
    <w:lvl w:ilvl="2" w:tplc="319E03D4">
      <w:numFmt w:val="bullet"/>
      <w:lvlText w:val="•"/>
      <w:lvlJc w:val="left"/>
      <w:pPr>
        <w:ind w:left="3344" w:hanging="173"/>
      </w:pPr>
      <w:rPr>
        <w:rFonts w:hint="default"/>
        <w:lang w:val="en-US" w:eastAsia="en-US" w:bidi="ar-SA"/>
      </w:rPr>
    </w:lvl>
    <w:lvl w:ilvl="3" w:tplc="444A3252">
      <w:numFmt w:val="bullet"/>
      <w:lvlText w:val="•"/>
      <w:lvlJc w:val="left"/>
      <w:pPr>
        <w:ind w:left="4126" w:hanging="173"/>
      </w:pPr>
      <w:rPr>
        <w:rFonts w:hint="default"/>
        <w:lang w:val="en-US" w:eastAsia="en-US" w:bidi="ar-SA"/>
      </w:rPr>
    </w:lvl>
    <w:lvl w:ilvl="4" w:tplc="EFC64296">
      <w:numFmt w:val="bullet"/>
      <w:lvlText w:val="•"/>
      <w:lvlJc w:val="left"/>
      <w:pPr>
        <w:ind w:left="4908" w:hanging="173"/>
      </w:pPr>
      <w:rPr>
        <w:rFonts w:hint="default"/>
        <w:lang w:val="en-US" w:eastAsia="en-US" w:bidi="ar-SA"/>
      </w:rPr>
    </w:lvl>
    <w:lvl w:ilvl="5" w:tplc="D2E42950">
      <w:numFmt w:val="bullet"/>
      <w:lvlText w:val="•"/>
      <w:lvlJc w:val="left"/>
      <w:pPr>
        <w:ind w:left="5690" w:hanging="173"/>
      </w:pPr>
      <w:rPr>
        <w:rFonts w:hint="default"/>
        <w:lang w:val="en-US" w:eastAsia="en-US" w:bidi="ar-SA"/>
      </w:rPr>
    </w:lvl>
    <w:lvl w:ilvl="6" w:tplc="584A9AD4">
      <w:numFmt w:val="bullet"/>
      <w:lvlText w:val="•"/>
      <w:lvlJc w:val="left"/>
      <w:pPr>
        <w:ind w:left="6472" w:hanging="173"/>
      </w:pPr>
      <w:rPr>
        <w:rFonts w:hint="default"/>
        <w:lang w:val="en-US" w:eastAsia="en-US" w:bidi="ar-SA"/>
      </w:rPr>
    </w:lvl>
    <w:lvl w:ilvl="7" w:tplc="4A1C69AE">
      <w:numFmt w:val="bullet"/>
      <w:lvlText w:val="•"/>
      <w:lvlJc w:val="left"/>
      <w:pPr>
        <w:ind w:left="7254" w:hanging="173"/>
      </w:pPr>
      <w:rPr>
        <w:rFonts w:hint="default"/>
        <w:lang w:val="en-US" w:eastAsia="en-US" w:bidi="ar-SA"/>
      </w:rPr>
    </w:lvl>
    <w:lvl w:ilvl="8" w:tplc="9EF47134">
      <w:numFmt w:val="bullet"/>
      <w:lvlText w:val="•"/>
      <w:lvlJc w:val="left"/>
      <w:pPr>
        <w:ind w:left="8036" w:hanging="173"/>
      </w:pPr>
      <w:rPr>
        <w:rFonts w:hint="default"/>
        <w:lang w:val="en-US" w:eastAsia="en-US" w:bidi="ar-SA"/>
      </w:rPr>
    </w:lvl>
  </w:abstractNum>
  <w:abstractNum w:abstractNumId="1" w15:restartNumberingAfterBreak="0">
    <w:nsid w:val="306D0C48"/>
    <w:multiLevelType w:val="hybridMultilevel"/>
    <w:tmpl w:val="B32AC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A044C3"/>
    <w:multiLevelType w:val="hybridMultilevel"/>
    <w:tmpl w:val="3DDC7748"/>
    <w:lvl w:ilvl="0" w:tplc="8F02DCF0">
      <w:start w:val="1"/>
      <w:numFmt w:val="decimal"/>
      <w:lvlText w:val="%1."/>
      <w:lvlJc w:val="left"/>
      <w:pPr>
        <w:ind w:left="124" w:hanging="717"/>
        <w:jc w:val="right"/>
      </w:pPr>
      <w:rPr>
        <w:rFonts w:hint="default"/>
        <w:spacing w:val="-1"/>
        <w:w w:val="97"/>
        <w:lang w:val="en-US" w:eastAsia="en-US" w:bidi="ar-SA"/>
      </w:rPr>
    </w:lvl>
    <w:lvl w:ilvl="1" w:tplc="8C3EC378">
      <w:numFmt w:val="bullet"/>
      <w:lvlText w:val="-"/>
      <w:lvlJc w:val="left"/>
      <w:pPr>
        <w:ind w:left="1719" w:hanging="178"/>
      </w:pPr>
      <w:rPr>
        <w:rFonts w:ascii="Arial" w:eastAsia="Arial" w:hAnsi="Arial" w:cs="Arial" w:hint="default"/>
        <w:b w:val="0"/>
        <w:bCs w:val="0"/>
        <w:i w:val="0"/>
        <w:iCs w:val="0"/>
        <w:color w:val="2A2A2A"/>
        <w:spacing w:val="0"/>
        <w:w w:val="98"/>
        <w:sz w:val="28"/>
        <w:szCs w:val="28"/>
        <w:lang w:val="en-US" w:eastAsia="en-US" w:bidi="ar-SA"/>
      </w:rPr>
    </w:lvl>
    <w:lvl w:ilvl="2" w:tplc="85B87D84">
      <w:numFmt w:val="bullet"/>
      <w:lvlText w:val="•"/>
      <w:lvlJc w:val="left"/>
      <w:pPr>
        <w:ind w:left="2595" w:hanging="178"/>
      </w:pPr>
      <w:rPr>
        <w:rFonts w:hint="default"/>
        <w:lang w:val="en-US" w:eastAsia="en-US" w:bidi="ar-SA"/>
      </w:rPr>
    </w:lvl>
    <w:lvl w:ilvl="3" w:tplc="D20E176C">
      <w:numFmt w:val="bullet"/>
      <w:lvlText w:val="•"/>
      <w:lvlJc w:val="left"/>
      <w:pPr>
        <w:ind w:left="3471" w:hanging="178"/>
      </w:pPr>
      <w:rPr>
        <w:rFonts w:hint="default"/>
        <w:lang w:val="en-US" w:eastAsia="en-US" w:bidi="ar-SA"/>
      </w:rPr>
    </w:lvl>
    <w:lvl w:ilvl="4" w:tplc="E04427A2">
      <w:numFmt w:val="bullet"/>
      <w:lvlText w:val="•"/>
      <w:lvlJc w:val="left"/>
      <w:pPr>
        <w:ind w:left="4346" w:hanging="178"/>
      </w:pPr>
      <w:rPr>
        <w:rFonts w:hint="default"/>
        <w:lang w:val="en-US" w:eastAsia="en-US" w:bidi="ar-SA"/>
      </w:rPr>
    </w:lvl>
    <w:lvl w:ilvl="5" w:tplc="EE46B340">
      <w:numFmt w:val="bullet"/>
      <w:lvlText w:val="•"/>
      <w:lvlJc w:val="left"/>
      <w:pPr>
        <w:ind w:left="5222" w:hanging="178"/>
      </w:pPr>
      <w:rPr>
        <w:rFonts w:hint="default"/>
        <w:lang w:val="en-US" w:eastAsia="en-US" w:bidi="ar-SA"/>
      </w:rPr>
    </w:lvl>
    <w:lvl w:ilvl="6" w:tplc="27461A24">
      <w:numFmt w:val="bullet"/>
      <w:lvlText w:val="•"/>
      <w:lvlJc w:val="left"/>
      <w:pPr>
        <w:ind w:left="6097" w:hanging="178"/>
      </w:pPr>
      <w:rPr>
        <w:rFonts w:hint="default"/>
        <w:lang w:val="en-US" w:eastAsia="en-US" w:bidi="ar-SA"/>
      </w:rPr>
    </w:lvl>
    <w:lvl w:ilvl="7" w:tplc="37F40930">
      <w:numFmt w:val="bullet"/>
      <w:lvlText w:val="•"/>
      <w:lvlJc w:val="left"/>
      <w:pPr>
        <w:ind w:left="6973" w:hanging="178"/>
      </w:pPr>
      <w:rPr>
        <w:rFonts w:hint="default"/>
        <w:lang w:val="en-US" w:eastAsia="en-US" w:bidi="ar-SA"/>
      </w:rPr>
    </w:lvl>
    <w:lvl w:ilvl="8" w:tplc="F3FA4C6C">
      <w:numFmt w:val="bullet"/>
      <w:lvlText w:val="•"/>
      <w:lvlJc w:val="left"/>
      <w:pPr>
        <w:ind w:left="7848" w:hanging="178"/>
      </w:pPr>
      <w:rPr>
        <w:rFonts w:hint="default"/>
        <w:lang w:val="en-US" w:eastAsia="en-US" w:bidi="ar-SA"/>
      </w:rPr>
    </w:lvl>
  </w:abstractNum>
  <w:abstractNum w:abstractNumId="3" w15:restartNumberingAfterBreak="0">
    <w:nsid w:val="6E3F3CAC"/>
    <w:multiLevelType w:val="hybridMultilevel"/>
    <w:tmpl w:val="858A8B22"/>
    <w:lvl w:ilvl="0" w:tplc="EE4680D8">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3D632E5"/>
    <w:multiLevelType w:val="hybridMultilevel"/>
    <w:tmpl w:val="7E144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NzYxs7Q0MzYyMTVR0lEKTi0uzszPAykwM6gFACc18X0tAAAA"/>
  </w:docVars>
  <w:rsids>
    <w:rsidRoot w:val="00C51598"/>
    <w:rsid w:val="00021039"/>
    <w:rsid w:val="00032949"/>
    <w:rsid w:val="00054CDB"/>
    <w:rsid w:val="000623EE"/>
    <w:rsid w:val="000632A1"/>
    <w:rsid w:val="0009574E"/>
    <w:rsid w:val="001105BB"/>
    <w:rsid w:val="0012163C"/>
    <w:rsid w:val="001763DB"/>
    <w:rsid w:val="001C6326"/>
    <w:rsid w:val="001C6418"/>
    <w:rsid w:val="001F0D8D"/>
    <w:rsid w:val="002040DE"/>
    <w:rsid w:val="002428D3"/>
    <w:rsid w:val="00302FDB"/>
    <w:rsid w:val="003E11D5"/>
    <w:rsid w:val="0040764D"/>
    <w:rsid w:val="004257A9"/>
    <w:rsid w:val="0047577B"/>
    <w:rsid w:val="004D12A2"/>
    <w:rsid w:val="0050474A"/>
    <w:rsid w:val="005778F7"/>
    <w:rsid w:val="005B70C5"/>
    <w:rsid w:val="00625D5C"/>
    <w:rsid w:val="00647F1A"/>
    <w:rsid w:val="006507B6"/>
    <w:rsid w:val="006572C2"/>
    <w:rsid w:val="006709DA"/>
    <w:rsid w:val="00671F62"/>
    <w:rsid w:val="006C462E"/>
    <w:rsid w:val="007125B0"/>
    <w:rsid w:val="00737162"/>
    <w:rsid w:val="00797AD3"/>
    <w:rsid w:val="007C4C34"/>
    <w:rsid w:val="00805240"/>
    <w:rsid w:val="008F3A00"/>
    <w:rsid w:val="009B4350"/>
    <w:rsid w:val="009B6C8C"/>
    <w:rsid w:val="00A045D8"/>
    <w:rsid w:val="00A85AF5"/>
    <w:rsid w:val="00AD43C8"/>
    <w:rsid w:val="00AF0A30"/>
    <w:rsid w:val="00B50AD3"/>
    <w:rsid w:val="00B8505F"/>
    <w:rsid w:val="00BB475C"/>
    <w:rsid w:val="00C01F27"/>
    <w:rsid w:val="00C23FE2"/>
    <w:rsid w:val="00C267FF"/>
    <w:rsid w:val="00C50308"/>
    <w:rsid w:val="00C51598"/>
    <w:rsid w:val="00C95886"/>
    <w:rsid w:val="00CF0824"/>
    <w:rsid w:val="00D06312"/>
    <w:rsid w:val="00D66027"/>
    <w:rsid w:val="00D73CF7"/>
    <w:rsid w:val="00D76E72"/>
    <w:rsid w:val="00DF25E4"/>
    <w:rsid w:val="00E23C21"/>
    <w:rsid w:val="00E76647"/>
    <w:rsid w:val="00EA17B9"/>
    <w:rsid w:val="00F43295"/>
    <w:rsid w:val="00F57F64"/>
    <w:rsid w:val="00FB1FBC"/>
    <w:rsid w:val="00FB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D2063EB"/>
  <w15:chartTrackingRefBased/>
  <w15:docId w15:val="{2D1C61B2-9006-42BD-A346-5D0C445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98"/>
    <w:pPr>
      <w:tabs>
        <w:tab w:val="center" w:pos="4680"/>
        <w:tab w:val="right" w:pos="9360"/>
      </w:tabs>
      <w:spacing w:after="0" w:line="24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C51598"/>
    <w:rPr>
      <w:rFonts w:ascii="Calibri" w:eastAsia="Calibri" w:hAnsi="Calibri" w:cs="Times New Roman"/>
    </w:rPr>
  </w:style>
  <w:style w:type="paragraph" w:styleId="Footer">
    <w:name w:val="footer"/>
    <w:basedOn w:val="Normal"/>
    <w:link w:val="FooterChar"/>
    <w:uiPriority w:val="99"/>
    <w:unhideWhenUsed/>
    <w:rsid w:val="00C51598"/>
    <w:pPr>
      <w:tabs>
        <w:tab w:val="center" w:pos="4680"/>
        <w:tab w:val="right" w:pos="9360"/>
      </w:tabs>
      <w:spacing w:after="0" w:line="24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C51598"/>
    <w:rPr>
      <w:rFonts w:ascii="Calibri" w:eastAsia="Calibri" w:hAnsi="Calibri" w:cs="Times New Roman"/>
    </w:rPr>
  </w:style>
  <w:style w:type="paragraph" w:styleId="ListParagraph">
    <w:name w:val="List Paragraph"/>
    <w:basedOn w:val="Normal"/>
    <w:uiPriority w:val="34"/>
    <w:qFormat/>
    <w:rsid w:val="00032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Toni</dc:creator>
  <cp:keywords/>
  <dc:description/>
  <cp:lastModifiedBy>Terry, Toni</cp:lastModifiedBy>
  <cp:revision>2</cp:revision>
  <cp:lastPrinted>2024-07-19T15:19:00Z</cp:lastPrinted>
  <dcterms:created xsi:type="dcterms:W3CDTF">2024-07-19T15:21:00Z</dcterms:created>
  <dcterms:modified xsi:type="dcterms:W3CDTF">2024-07-19T15:21:00Z</dcterms:modified>
</cp:coreProperties>
</file>