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08D" w:rsidRDefault="004637C9">
      <w:r>
        <w:rPr>
          <w:noProof/>
        </w:rPr>
        <w:drawing>
          <wp:inline distT="0" distB="0" distL="0" distR="0">
            <wp:extent cx="6010275" cy="2092362"/>
            <wp:effectExtent l="0" t="0" r="0" b="3175"/>
            <wp:docPr id="1" name="Picture 1" descr="C:\Users\shester\AppData\Local\Microsoft\Windows\INetCache\Content.Word\BBTC_Teach_Primary_PMS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ester\AppData\Local\Microsoft\Windows\INetCache\Content.Word\BBTC_Teach_Primary_PMS18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254" cy="2101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D19" w:rsidRDefault="009F7D19"/>
    <w:p w:rsidR="009F7D19" w:rsidRPr="009F7D19" w:rsidRDefault="009F7D19" w:rsidP="009F7D19">
      <w:pPr>
        <w:rPr>
          <w:sz w:val="24"/>
          <w:szCs w:val="24"/>
        </w:rPr>
      </w:pPr>
      <w:r w:rsidRPr="009F7D19">
        <w:rPr>
          <w:sz w:val="24"/>
          <w:szCs w:val="24"/>
        </w:rPr>
        <w:t xml:space="preserve">My name is Susan Hester, and I am the </w:t>
      </w:r>
      <w:r w:rsidR="00B86F70">
        <w:rPr>
          <w:sz w:val="24"/>
          <w:szCs w:val="24"/>
        </w:rPr>
        <w:t>Black Belt Teacher Corps scholarship program director</w:t>
      </w:r>
      <w:r w:rsidRPr="009F7D19">
        <w:rPr>
          <w:sz w:val="24"/>
          <w:szCs w:val="24"/>
        </w:rPr>
        <w:t xml:space="preserve">.  To impact more of our Black Belt region classrooms, I am inviting all University of West Alabama </w:t>
      </w:r>
      <w:r w:rsidR="00F94E21">
        <w:rPr>
          <w:sz w:val="24"/>
          <w:szCs w:val="24"/>
        </w:rPr>
        <w:t xml:space="preserve">junior/senior </w:t>
      </w:r>
      <w:r w:rsidRPr="009F7D19">
        <w:rPr>
          <w:sz w:val="24"/>
          <w:szCs w:val="24"/>
        </w:rPr>
        <w:t xml:space="preserve">education </w:t>
      </w:r>
      <w:r w:rsidR="00F94E21">
        <w:rPr>
          <w:sz w:val="24"/>
          <w:szCs w:val="24"/>
        </w:rPr>
        <w:t xml:space="preserve">majors </w:t>
      </w:r>
      <w:r w:rsidR="00A13B6D">
        <w:rPr>
          <w:sz w:val="24"/>
          <w:szCs w:val="24"/>
        </w:rPr>
        <w:t>who</w:t>
      </w:r>
      <w:r w:rsidR="00F94E21">
        <w:rPr>
          <w:sz w:val="24"/>
          <w:szCs w:val="24"/>
        </w:rPr>
        <w:t xml:space="preserve"> meet eligibility requirements</w:t>
      </w:r>
      <w:r w:rsidRPr="009F7D19">
        <w:rPr>
          <w:sz w:val="24"/>
          <w:szCs w:val="24"/>
        </w:rPr>
        <w:t xml:space="preserve"> </w:t>
      </w:r>
      <w:r w:rsidR="00F94E21">
        <w:rPr>
          <w:sz w:val="24"/>
          <w:szCs w:val="24"/>
        </w:rPr>
        <w:t xml:space="preserve">(see scholarship application) to </w:t>
      </w:r>
      <w:r w:rsidRPr="009F7D19">
        <w:rPr>
          <w:sz w:val="24"/>
          <w:szCs w:val="24"/>
        </w:rPr>
        <w:t>apply.  Each semester the scho</w:t>
      </w:r>
      <w:r>
        <w:rPr>
          <w:sz w:val="24"/>
          <w:szCs w:val="24"/>
        </w:rPr>
        <w:t>larship is active, the award is</w:t>
      </w:r>
      <w:r w:rsidRPr="009F7D19">
        <w:rPr>
          <w:sz w:val="24"/>
          <w:szCs w:val="24"/>
        </w:rPr>
        <w:t xml:space="preserve"> $2,500.00 </w:t>
      </w:r>
      <w:r>
        <w:rPr>
          <w:sz w:val="24"/>
          <w:szCs w:val="24"/>
        </w:rPr>
        <w:t xml:space="preserve">(up to a maximum of $10,000).  </w:t>
      </w:r>
    </w:p>
    <w:p w:rsidR="009F7D19" w:rsidRPr="009F7D19" w:rsidRDefault="00A13B6D" w:rsidP="009F7D19">
      <w:pPr>
        <w:rPr>
          <w:sz w:val="24"/>
          <w:szCs w:val="24"/>
        </w:rPr>
      </w:pPr>
      <w:r>
        <w:rPr>
          <w:sz w:val="24"/>
          <w:szCs w:val="24"/>
        </w:rPr>
        <w:t xml:space="preserve">The scholarship allows our BBTC teachers to complete their required years of service in an Alabama Black Belt region public school, </w:t>
      </w:r>
      <w:r w:rsidR="009F7D19" w:rsidRPr="009F7D19">
        <w:rPr>
          <w:sz w:val="24"/>
          <w:szCs w:val="24"/>
        </w:rPr>
        <w:t>an Alabama public school designated as rural, or an Alabama public school consid</w:t>
      </w:r>
      <w:r w:rsidR="009F7D19">
        <w:rPr>
          <w:sz w:val="24"/>
          <w:szCs w:val="24"/>
        </w:rPr>
        <w:t xml:space="preserve">ered high-needs by the ALSDE.  </w:t>
      </w:r>
    </w:p>
    <w:p w:rsidR="009F7D19" w:rsidRPr="009F7D19" w:rsidRDefault="009F7D19" w:rsidP="009F7D19">
      <w:pPr>
        <w:rPr>
          <w:sz w:val="24"/>
          <w:szCs w:val="24"/>
        </w:rPr>
      </w:pPr>
      <w:r w:rsidRPr="009F7D19">
        <w:rPr>
          <w:sz w:val="24"/>
          <w:szCs w:val="24"/>
        </w:rPr>
        <w:t xml:space="preserve">There will be a sliding scale of the service teaching time required based </w:t>
      </w:r>
      <w:r w:rsidR="00A13B6D">
        <w:rPr>
          <w:sz w:val="24"/>
          <w:szCs w:val="24"/>
        </w:rPr>
        <w:t>on</w:t>
      </w:r>
      <w:r w:rsidRPr="009F7D19">
        <w:rPr>
          <w:sz w:val="24"/>
          <w:szCs w:val="24"/>
        </w:rPr>
        <w:t xml:space="preserve"> the amount of scholarship awarded.  </w:t>
      </w:r>
      <w:r w:rsidR="00F94E21">
        <w:rPr>
          <w:sz w:val="24"/>
          <w:szCs w:val="24"/>
        </w:rPr>
        <w:t xml:space="preserve">Interns receiving one semester of scholarship funding ($2,500.00) must commit to </w:t>
      </w:r>
      <w:r w:rsidR="00A13B6D">
        <w:rPr>
          <w:sz w:val="24"/>
          <w:szCs w:val="24"/>
        </w:rPr>
        <w:t>teaching</w:t>
      </w:r>
      <w:r w:rsidR="00F94E21">
        <w:rPr>
          <w:sz w:val="24"/>
          <w:szCs w:val="24"/>
        </w:rPr>
        <w:t xml:space="preserve"> for one (1) full calendar year within </w:t>
      </w:r>
      <w:r w:rsidR="0052415F">
        <w:rPr>
          <w:sz w:val="24"/>
          <w:szCs w:val="24"/>
        </w:rPr>
        <w:t>twelve (</w:t>
      </w:r>
      <w:r w:rsidR="00F94E21">
        <w:rPr>
          <w:sz w:val="24"/>
          <w:szCs w:val="24"/>
        </w:rPr>
        <w:t>12</w:t>
      </w:r>
      <w:r w:rsidR="0052415F">
        <w:rPr>
          <w:sz w:val="24"/>
          <w:szCs w:val="24"/>
        </w:rPr>
        <w:t>)</w:t>
      </w:r>
      <w:r w:rsidR="00F94E21">
        <w:rPr>
          <w:sz w:val="24"/>
          <w:szCs w:val="24"/>
        </w:rPr>
        <w:t xml:space="preserve"> months of certification and receive ALSDE certification within </w:t>
      </w:r>
      <w:r w:rsidR="00B86F70">
        <w:rPr>
          <w:sz w:val="24"/>
          <w:szCs w:val="24"/>
        </w:rPr>
        <w:t>twelve</w:t>
      </w:r>
      <w:bookmarkStart w:id="0" w:name="_GoBack"/>
      <w:bookmarkEnd w:id="0"/>
      <w:r w:rsidR="00B86F70">
        <w:rPr>
          <w:sz w:val="24"/>
          <w:szCs w:val="24"/>
        </w:rPr>
        <w:t xml:space="preserve"> (12</w:t>
      </w:r>
      <w:r w:rsidR="00F94E21">
        <w:rPr>
          <w:sz w:val="24"/>
          <w:szCs w:val="24"/>
        </w:rPr>
        <w:t xml:space="preserve">) months of the </w:t>
      </w:r>
      <w:r w:rsidR="00B86F70">
        <w:rPr>
          <w:sz w:val="24"/>
          <w:szCs w:val="24"/>
        </w:rPr>
        <w:t>initially</w:t>
      </w:r>
      <w:r w:rsidR="00F94E21">
        <w:rPr>
          <w:sz w:val="24"/>
          <w:szCs w:val="24"/>
        </w:rPr>
        <w:t xml:space="preserve"> expected graduation date.  </w:t>
      </w:r>
      <w:r w:rsidRPr="009F7D19">
        <w:rPr>
          <w:sz w:val="24"/>
          <w:szCs w:val="24"/>
        </w:rPr>
        <w:t>Seniors receiving two semesters of scholarship funding ($5,000.00) must commi</w:t>
      </w:r>
      <w:r>
        <w:rPr>
          <w:sz w:val="24"/>
          <w:szCs w:val="24"/>
        </w:rPr>
        <w:t xml:space="preserve">t to </w:t>
      </w:r>
      <w:r w:rsidR="00A13B6D">
        <w:rPr>
          <w:sz w:val="24"/>
          <w:szCs w:val="24"/>
        </w:rPr>
        <w:t>teaching</w:t>
      </w:r>
      <w:r>
        <w:rPr>
          <w:sz w:val="24"/>
          <w:szCs w:val="24"/>
        </w:rPr>
        <w:t xml:space="preserve"> for at least two (2)</w:t>
      </w:r>
      <w:r w:rsidRPr="009F7D19">
        <w:rPr>
          <w:sz w:val="24"/>
          <w:szCs w:val="24"/>
        </w:rPr>
        <w:t xml:space="preserve"> full calendar years within </w:t>
      </w:r>
      <w:r w:rsidR="0052415F">
        <w:rPr>
          <w:sz w:val="24"/>
          <w:szCs w:val="24"/>
        </w:rPr>
        <w:t>twelve (</w:t>
      </w:r>
      <w:r w:rsidRPr="009F7D19">
        <w:rPr>
          <w:sz w:val="24"/>
          <w:szCs w:val="24"/>
        </w:rPr>
        <w:t>12</w:t>
      </w:r>
      <w:r w:rsidR="0052415F">
        <w:rPr>
          <w:sz w:val="24"/>
          <w:szCs w:val="24"/>
        </w:rPr>
        <w:t>)</w:t>
      </w:r>
      <w:r w:rsidRPr="009F7D19">
        <w:rPr>
          <w:sz w:val="24"/>
          <w:szCs w:val="24"/>
        </w:rPr>
        <w:t xml:space="preserve"> months of certification and receive ALSDE certification within </w:t>
      </w:r>
      <w:r w:rsidR="00A13B6D">
        <w:rPr>
          <w:sz w:val="24"/>
          <w:szCs w:val="24"/>
        </w:rPr>
        <w:t>twelve (12</w:t>
      </w:r>
      <w:r w:rsidRPr="009F7D19">
        <w:rPr>
          <w:sz w:val="24"/>
          <w:szCs w:val="24"/>
        </w:rPr>
        <w:t xml:space="preserve">) months of the </w:t>
      </w:r>
      <w:r w:rsidR="00A13B6D">
        <w:rPr>
          <w:sz w:val="24"/>
          <w:szCs w:val="24"/>
        </w:rPr>
        <w:t>initially</w:t>
      </w:r>
      <w:r w:rsidRPr="009F7D19">
        <w:rPr>
          <w:sz w:val="24"/>
          <w:szCs w:val="24"/>
        </w:rPr>
        <w:t xml:space="preserve"> expected graduation date.  Those receiving </w:t>
      </w:r>
      <w:r w:rsidR="0052415F">
        <w:rPr>
          <w:sz w:val="24"/>
          <w:szCs w:val="24"/>
        </w:rPr>
        <w:t>three (3) or four</w:t>
      </w:r>
      <w:r w:rsidRPr="009F7D19">
        <w:rPr>
          <w:sz w:val="24"/>
          <w:szCs w:val="24"/>
        </w:rPr>
        <w:t xml:space="preserve"> </w:t>
      </w:r>
      <w:r w:rsidR="0052415F">
        <w:rPr>
          <w:sz w:val="24"/>
          <w:szCs w:val="24"/>
        </w:rPr>
        <w:t xml:space="preserve">(4) </w:t>
      </w:r>
      <w:r w:rsidRPr="009F7D19">
        <w:rPr>
          <w:sz w:val="24"/>
          <w:szCs w:val="24"/>
        </w:rPr>
        <w:t xml:space="preserve">semesters of scholarship funding ($10,000.00) must commit to all of the same stipulations, but the commitment to teach is for at least three (3) years. </w:t>
      </w:r>
    </w:p>
    <w:p w:rsidR="00A13B6D" w:rsidRDefault="009F7D19" w:rsidP="009F7D19">
      <w:pPr>
        <w:rPr>
          <w:sz w:val="24"/>
          <w:szCs w:val="24"/>
        </w:rPr>
      </w:pPr>
      <w:r w:rsidRPr="009F7D19">
        <w:rPr>
          <w:sz w:val="24"/>
          <w:szCs w:val="24"/>
        </w:rPr>
        <w:t>The Black B</w:t>
      </w:r>
      <w:r>
        <w:rPr>
          <w:sz w:val="24"/>
          <w:szCs w:val="24"/>
        </w:rPr>
        <w:t>elt</w:t>
      </w:r>
      <w:r w:rsidRPr="009F7D19">
        <w:rPr>
          <w:sz w:val="24"/>
          <w:szCs w:val="24"/>
        </w:rPr>
        <w:t xml:space="preserve"> region counties that fit under this scholarship umbrella include:  Lamar, Pickens, Sumter, Choctaw, Washington, Greene, Hale, Marengo, Clarke, Perry, Dallas, Wilcox, Monroe, Conecuh, Escambia, Lowndes, Butler, Crenshaw, Montgomery, Macon, Pike, Bullock, Russell, and Barbour.  </w:t>
      </w:r>
    </w:p>
    <w:p w:rsidR="00B86F70" w:rsidRDefault="009F7D19" w:rsidP="009F7D19">
      <w:pPr>
        <w:rPr>
          <w:rStyle w:val="Hyperlink"/>
          <w:sz w:val="24"/>
          <w:szCs w:val="24"/>
        </w:rPr>
      </w:pPr>
      <w:r w:rsidRPr="009F7D19">
        <w:rPr>
          <w:sz w:val="24"/>
          <w:szCs w:val="24"/>
        </w:rPr>
        <w:t xml:space="preserve">To check to see if the schools you are interested in teaching at are considered rural, please use this link: </w:t>
      </w:r>
      <w:hyperlink r:id="rId5" w:history="1">
        <w:r w:rsidRPr="009F7D19">
          <w:rPr>
            <w:rStyle w:val="Hyperlink"/>
            <w:sz w:val="24"/>
            <w:szCs w:val="24"/>
          </w:rPr>
          <w:t>https://nces.ed.gov</w:t>
        </w:r>
        <w:r w:rsidRPr="009F7D19">
          <w:rPr>
            <w:rStyle w:val="Hyperlink"/>
            <w:sz w:val="24"/>
            <w:szCs w:val="24"/>
          </w:rPr>
          <w:t>/</w:t>
        </w:r>
        <w:r w:rsidRPr="009F7D19">
          <w:rPr>
            <w:rStyle w:val="Hyperlink"/>
            <w:sz w:val="24"/>
            <w:szCs w:val="24"/>
          </w:rPr>
          <w:t>programs/maped/LocaleLookup/</w:t>
        </w:r>
        <w:r w:rsidRPr="009F7D19">
          <w:rPr>
            <w:rStyle w:val="Hyperlink"/>
            <w:sz w:val="24"/>
            <w:szCs w:val="24"/>
          </w:rPr>
          <w:t xml:space="preserve"> </w:t>
        </w:r>
      </w:hyperlink>
    </w:p>
    <w:p w:rsidR="00A13B6D" w:rsidRDefault="009F7D19" w:rsidP="009F7D19">
      <w:pPr>
        <w:rPr>
          <w:sz w:val="24"/>
          <w:szCs w:val="24"/>
        </w:rPr>
      </w:pPr>
      <w:r w:rsidRPr="009F7D19">
        <w:rPr>
          <w:sz w:val="24"/>
          <w:szCs w:val="24"/>
        </w:rPr>
        <w:t xml:space="preserve">Simply enter the </w:t>
      </w:r>
      <w:r w:rsidR="00B86F70">
        <w:rPr>
          <w:sz w:val="24"/>
          <w:szCs w:val="24"/>
        </w:rPr>
        <w:t>school's name</w:t>
      </w:r>
      <w:r w:rsidRPr="009F7D19">
        <w:rPr>
          <w:sz w:val="24"/>
          <w:szCs w:val="24"/>
        </w:rPr>
        <w:t xml:space="preserve"> to search for its location and use the key to determine its designation.  </w:t>
      </w:r>
    </w:p>
    <w:p w:rsidR="009F7D19" w:rsidRDefault="009F7D19" w:rsidP="009F7D19">
      <w:pPr>
        <w:rPr>
          <w:sz w:val="24"/>
          <w:szCs w:val="24"/>
        </w:rPr>
      </w:pPr>
      <w:r w:rsidRPr="009F7D19">
        <w:rPr>
          <w:sz w:val="24"/>
          <w:szCs w:val="24"/>
        </w:rPr>
        <w:lastRenderedPageBreak/>
        <w:t xml:space="preserve">High-needs districts usually include schools </w:t>
      </w:r>
      <w:r w:rsidR="00B86F70">
        <w:rPr>
          <w:sz w:val="24"/>
          <w:szCs w:val="24"/>
        </w:rPr>
        <w:t>with</w:t>
      </w:r>
      <w:r w:rsidRPr="009F7D19">
        <w:rPr>
          <w:sz w:val="24"/>
          <w:szCs w:val="24"/>
        </w:rPr>
        <w:t xml:space="preserve"> critical teacher shortages, content area </w:t>
      </w:r>
      <w:r w:rsidR="00A13B6D">
        <w:rPr>
          <w:sz w:val="24"/>
          <w:szCs w:val="24"/>
        </w:rPr>
        <w:t xml:space="preserve">teacher </w:t>
      </w:r>
      <w:r w:rsidRPr="009F7D19">
        <w:rPr>
          <w:sz w:val="24"/>
          <w:szCs w:val="24"/>
        </w:rPr>
        <w:t xml:space="preserve">shortages, high poverty, </w:t>
      </w:r>
      <w:r w:rsidR="00A13B6D">
        <w:rPr>
          <w:sz w:val="24"/>
          <w:szCs w:val="24"/>
        </w:rPr>
        <w:t xml:space="preserve">low performance on state assessments, or large percentages of </w:t>
      </w:r>
      <w:r w:rsidRPr="009F7D19">
        <w:rPr>
          <w:sz w:val="24"/>
          <w:szCs w:val="24"/>
        </w:rPr>
        <w:t xml:space="preserve">teachers teaching without certification or outside their certification field.  </w:t>
      </w:r>
      <w:r w:rsidR="00B86F70">
        <w:rPr>
          <w:sz w:val="24"/>
          <w:szCs w:val="24"/>
        </w:rPr>
        <w:t>To see if the schools you are interested in teaching at fit any of these criteria, please use this link:</w:t>
      </w:r>
    </w:p>
    <w:p w:rsidR="00B86F70" w:rsidRDefault="00B86F70" w:rsidP="009F7D19">
      <w:pPr>
        <w:rPr>
          <w:sz w:val="24"/>
          <w:szCs w:val="24"/>
        </w:rPr>
      </w:pPr>
      <w:hyperlink r:id="rId6" w:history="1">
        <w:r w:rsidRPr="00387723">
          <w:rPr>
            <w:rStyle w:val="Hyperlink"/>
            <w:sz w:val="24"/>
            <w:szCs w:val="24"/>
          </w:rPr>
          <w:t>https://reportcard.alsde.edu/SelectSchool.aspx</w:t>
        </w:r>
      </w:hyperlink>
    </w:p>
    <w:p w:rsidR="00B86F70" w:rsidRPr="009F7D19" w:rsidRDefault="00B86F70" w:rsidP="009F7D19">
      <w:pPr>
        <w:rPr>
          <w:sz w:val="24"/>
          <w:szCs w:val="24"/>
        </w:rPr>
      </w:pPr>
    </w:p>
    <w:sectPr w:rsidR="00B86F70" w:rsidRPr="009F7D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3srA0NDO1tDA1sTBT0lEKTi0uzszPAykwqQUAsuIMgywAAAA="/>
  </w:docVars>
  <w:rsids>
    <w:rsidRoot w:val="00350388"/>
    <w:rsid w:val="00265643"/>
    <w:rsid w:val="00350388"/>
    <w:rsid w:val="0043208D"/>
    <w:rsid w:val="004637C9"/>
    <w:rsid w:val="0052415F"/>
    <w:rsid w:val="008A7E99"/>
    <w:rsid w:val="009F7D19"/>
    <w:rsid w:val="00A13B6D"/>
    <w:rsid w:val="00B0138D"/>
    <w:rsid w:val="00B86F70"/>
    <w:rsid w:val="00D70AD6"/>
    <w:rsid w:val="00F9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36D46A"/>
  <w15:chartTrackingRefBased/>
  <w15:docId w15:val="{EC9904E5-D380-4417-B8E9-D4AE2C31E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7D1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3B6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6F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portcard.alsde.edu/SelectSchool.aspx" TargetMode="External"/><Relationship Id="rId5" Type="http://schemas.openxmlformats.org/officeDocument/2006/relationships/hyperlink" Target="https://nces.ed.gov/programs/maped/LocaleLookup/%2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2236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Hester, Susan</dc:creator>
  <cp:keywords/>
  <dc:description/>
  <cp:lastModifiedBy>Susan Hester</cp:lastModifiedBy>
  <cp:revision>2</cp:revision>
  <dcterms:created xsi:type="dcterms:W3CDTF">2024-07-22T16:16:00Z</dcterms:created>
  <dcterms:modified xsi:type="dcterms:W3CDTF">2024-07-22T16:16:00Z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e60f8ee1a26f9e216432eff4d0361eb94fb7f4ba3a635548930ae4d7735c0a59</vt:lpwstr>
  </property>
</Properties>
</file>